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07" w:rsidRPr="00AF6C50" w:rsidRDefault="00836C56" w:rsidP="00E35107">
      <w:pPr>
        <w:jc w:val="center"/>
        <w:rPr>
          <w:rFonts w:ascii="標楷體" w:eastAsia="標楷體" w:hAnsi="標楷體"/>
          <w:b/>
          <w:sz w:val="36"/>
          <w:szCs w:val="36"/>
        </w:rPr>
      </w:pPr>
      <w:r w:rsidRPr="00AF6C50">
        <w:rPr>
          <w:rFonts w:ascii="標楷體" w:eastAsia="標楷體" w:hAnsi="標楷體" w:hint="eastAsia"/>
          <w:b/>
          <w:sz w:val="36"/>
          <w:szCs w:val="36"/>
        </w:rPr>
        <w:t>行政院農業委員會水產試驗所科研採購</w:t>
      </w:r>
    </w:p>
    <w:p w:rsidR="00836C56" w:rsidRPr="00E35107" w:rsidRDefault="00836C56" w:rsidP="00E35107">
      <w:pPr>
        <w:jc w:val="center"/>
        <w:rPr>
          <w:rFonts w:ascii="標楷體" w:eastAsia="標楷體" w:hAnsi="標楷體"/>
          <w:sz w:val="36"/>
          <w:szCs w:val="36"/>
        </w:rPr>
      </w:pPr>
      <w:r w:rsidRPr="00836C56">
        <w:rPr>
          <w:rFonts w:ascii="標楷體" w:eastAsia="標楷體" w:hAnsi="標楷體" w:hint="eastAsia"/>
          <w:b/>
          <w:sz w:val="36"/>
          <w:szCs w:val="36"/>
        </w:rPr>
        <w:t>招標投標及契約文件</w:t>
      </w:r>
    </w:p>
    <w:p w:rsidR="007D32AE" w:rsidRPr="004E4181" w:rsidRDefault="007D32AE" w:rsidP="004E4181">
      <w:pPr>
        <w:pStyle w:val="7"/>
        <w:spacing w:line="440" w:lineRule="exact"/>
        <w:ind w:left="0" w:firstLine="0"/>
        <w:jc w:val="both"/>
        <w:textDirection w:val="lrTbV"/>
        <w:rPr>
          <w:rFonts w:eastAsia="標楷體"/>
          <w:spacing w:val="0"/>
          <w:sz w:val="30"/>
          <w:szCs w:val="30"/>
        </w:rPr>
      </w:pPr>
      <w:r w:rsidRPr="004E4181">
        <w:rPr>
          <w:rFonts w:eastAsia="標楷體" w:hint="eastAsia"/>
          <w:spacing w:val="0"/>
          <w:sz w:val="30"/>
          <w:szCs w:val="30"/>
        </w:rPr>
        <w:t>本文件為</w:t>
      </w:r>
      <w:r w:rsidR="003944A8" w:rsidRPr="00AF6C50">
        <w:rPr>
          <w:rFonts w:eastAsia="標楷體" w:hint="eastAsia"/>
          <w:spacing w:val="0"/>
          <w:sz w:val="30"/>
          <w:szCs w:val="30"/>
          <w:u w:val="single"/>
        </w:rPr>
        <w:t>行政院農業委員會水產試驗所</w:t>
      </w:r>
      <w:r w:rsidRPr="00AF6C50">
        <w:rPr>
          <w:rFonts w:eastAsia="標楷體"/>
          <w:spacing w:val="0"/>
          <w:sz w:val="30"/>
          <w:szCs w:val="30"/>
        </w:rPr>
        <w:t>(</w:t>
      </w:r>
      <w:r w:rsidRPr="00AF6C50">
        <w:rPr>
          <w:rFonts w:eastAsia="標楷體" w:hint="eastAsia"/>
          <w:spacing w:val="0"/>
          <w:sz w:val="30"/>
          <w:szCs w:val="30"/>
        </w:rPr>
        <w:t>以下簡稱</w:t>
      </w:r>
      <w:r w:rsidR="003944A8" w:rsidRPr="004E4181">
        <w:rPr>
          <w:rFonts w:eastAsia="標楷體" w:hint="eastAsia"/>
          <w:spacing w:val="0"/>
          <w:sz w:val="30"/>
          <w:szCs w:val="30"/>
        </w:rPr>
        <w:t>本所</w:t>
      </w:r>
      <w:r w:rsidRPr="004E4181">
        <w:rPr>
          <w:rFonts w:eastAsia="標楷體"/>
          <w:spacing w:val="0"/>
          <w:sz w:val="30"/>
          <w:szCs w:val="30"/>
        </w:rPr>
        <w:t>)</w:t>
      </w:r>
      <w:r w:rsidRPr="004E4181">
        <w:rPr>
          <w:rFonts w:eastAsia="標楷體" w:hint="eastAsia"/>
          <w:spacing w:val="0"/>
          <w:sz w:val="30"/>
          <w:szCs w:val="30"/>
        </w:rPr>
        <w:t>依</w:t>
      </w:r>
      <w:r w:rsidR="00836C56" w:rsidRPr="00836C56">
        <w:rPr>
          <w:rFonts w:eastAsia="標楷體" w:hint="eastAsia"/>
          <w:spacing w:val="0"/>
          <w:sz w:val="30"/>
          <w:szCs w:val="30"/>
        </w:rPr>
        <w:t>科學技術基本法第</w:t>
      </w:r>
      <w:r w:rsidR="00836C56" w:rsidRPr="00836C56">
        <w:rPr>
          <w:rFonts w:eastAsia="標楷體" w:hint="eastAsia"/>
          <w:spacing w:val="0"/>
          <w:sz w:val="30"/>
          <w:szCs w:val="30"/>
        </w:rPr>
        <w:t>6</w:t>
      </w:r>
      <w:r w:rsidR="00836C56" w:rsidRPr="00836C56">
        <w:rPr>
          <w:rFonts w:eastAsia="標楷體" w:hint="eastAsia"/>
          <w:spacing w:val="0"/>
          <w:sz w:val="30"/>
          <w:szCs w:val="30"/>
        </w:rPr>
        <w:t>條、科學技術研究發展採購監督管理辦法及行政院農業委員會科學技術研究發展採購作業要點</w:t>
      </w:r>
      <w:r w:rsidRPr="004E4181">
        <w:rPr>
          <w:rFonts w:eastAsia="標楷體"/>
          <w:spacing w:val="0"/>
          <w:sz w:val="30"/>
          <w:szCs w:val="30"/>
        </w:rPr>
        <w:t>(</w:t>
      </w:r>
      <w:r w:rsidR="00836C56">
        <w:rPr>
          <w:rFonts w:eastAsia="標楷體" w:hint="eastAsia"/>
          <w:spacing w:val="0"/>
          <w:sz w:val="30"/>
          <w:szCs w:val="30"/>
        </w:rPr>
        <w:t>以下簡稱本要點</w:t>
      </w:r>
      <w:r w:rsidRPr="004E4181">
        <w:rPr>
          <w:rFonts w:eastAsia="標楷體"/>
          <w:spacing w:val="0"/>
          <w:sz w:val="30"/>
          <w:szCs w:val="30"/>
        </w:rPr>
        <w:t>)</w:t>
      </w:r>
      <w:r w:rsidRPr="004E4181">
        <w:rPr>
          <w:rFonts w:eastAsia="標楷體" w:hint="eastAsia"/>
          <w:spacing w:val="0"/>
          <w:sz w:val="30"/>
          <w:szCs w:val="30"/>
        </w:rPr>
        <w:t>招標、廠商投標及機關決標後簽訂契約三用文件。招標時由機關使用招標欄位並備齊招標文件後依規定招標；投標時由廠商使用投標欄位並備齊投標文件後依規定投標；決標後由機關使用決標欄位並附具必要之招標、投標及決標文件依規定蓋章後即完成與得標廠商之簽約手續，不必再經得標廠商簽名或蓋章，並</w:t>
      </w:r>
      <w:r w:rsidR="00836C56" w:rsidRPr="00836C56">
        <w:rPr>
          <w:rFonts w:eastAsia="標楷體" w:hint="eastAsia"/>
          <w:spacing w:val="0"/>
          <w:sz w:val="30"/>
          <w:szCs w:val="30"/>
          <w:u w:val="thick"/>
        </w:rPr>
        <w:t>以機關核定</w:t>
      </w:r>
      <w:r w:rsidRPr="00836C56">
        <w:rPr>
          <w:rFonts w:eastAsia="標楷體" w:hint="eastAsia"/>
          <w:spacing w:val="0"/>
          <w:sz w:val="30"/>
          <w:szCs w:val="30"/>
          <w:u w:val="thick"/>
        </w:rPr>
        <w:t>日為簽約日</w:t>
      </w:r>
      <w:r w:rsidRPr="004E4181">
        <w:rPr>
          <w:rFonts w:eastAsia="標楷體" w:hint="eastAsia"/>
          <w:spacing w:val="0"/>
          <w:sz w:val="30"/>
          <w:szCs w:val="30"/>
        </w:rPr>
        <w:t>。</w:t>
      </w:r>
    </w:p>
    <w:p w:rsidR="007D32AE" w:rsidRPr="004E4181" w:rsidRDefault="007D32AE" w:rsidP="003944A8">
      <w:pPr>
        <w:pStyle w:val="7"/>
        <w:spacing w:line="400" w:lineRule="exact"/>
        <w:ind w:left="0" w:firstLine="0"/>
        <w:jc w:val="both"/>
        <w:textDirection w:val="lrTbV"/>
        <w:rPr>
          <w:rFonts w:eastAsia="標楷體"/>
          <w:b/>
          <w:spacing w:val="0"/>
          <w:sz w:val="30"/>
          <w:szCs w:val="30"/>
          <w:u w:val="single"/>
        </w:rPr>
      </w:pPr>
    </w:p>
    <w:p w:rsidR="003944A8" w:rsidRPr="004E4181" w:rsidRDefault="003944A8" w:rsidP="003944A8">
      <w:pPr>
        <w:pStyle w:val="7"/>
        <w:spacing w:line="400" w:lineRule="exact"/>
        <w:ind w:left="0" w:firstLine="0"/>
        <w:jc w:val="both"/>
        <w:textDirection w:val="lrTbV"/>
        <w:rPr>
          <w:rFonts w:eastAsia="標楷體"/>
          <w:b/>
          <w:spacing w:val="0"/>
          <w:sz w:val="30"/>
          <w:szCs w:val="30"/>
          <w:u w:val="single"/>
        </w:rPr>
      </w:pPr>
    </w:p>
    <w:p w:rsidR="007D32AE" w:rsidRPr="004E4181" w:rsidRDefault="007D32AE" w:rsidP="003944A8">
      <w:pPr>
        <w:pStyle w:val="7"/>
        <w:spacing w:line="400" w:lineRule="exact"/>
        <w:ind w:left="0" w:firstLine="0"/>
        <w:jc w:val="both"/>
        <w:textDirection w:val="lrTbV"/>
        <w:rPr>
          <w:rFonts w:eastAsia="標楷體"/>
          <w:b/>
          <w:spacing w:val="0"/>
          <w:sz w:val="30"/>
          <w:szCs w:val="30"/>
          <w:u w:val="single"/>
        </w:rPr>
      </w:pPr>
      <w:r w:rsidRPr="004E4181">
        <w:rPr>
          <w:rFonts w:eastAsia="標楷體" w:hint="eastAsia"/>
          <w:b/>
          <w:spacing w:val="0"/>
          <w:sz w:val="30"/>
          <w:szCs w:val="30"/>
          <w:u w:val="single"/>
        </w:rPr>
        <w:t>招標機關招標如下</w:t>
      </w:r>
      <w:r w:rsidRPr="004E4181">
        <w:rPr>
          <w:rFonts w:eastAsia="標楷體"/>
          <w:b/>
          <w:spacing w:val="0"/>
          <w:sz w:val="30"/>
          <w:szCs w:val="30"/>
          <w:u w:val="single"/>
        </w:rPr>
        <w:t>(</w:t>
      </w:r>
      <w:r w:rsidRPr="004E4181">
        <w:rPr>
          <w:rFonts w:eastAsia="標楷體" w:hint="eastAsia"/>
          <w:b/>
          <w:spacing w:val="0"/>
          <w:sz w:val="30"/>
          <w:szCs w:val="30"/>
          <w:u w:val="single"/>
        </w:rPr>
        <w:t>以下各項由</w:t>
      </w:r>
      <w:r w:rsidR="005323E9" w:rsidRPr="004E4181">
        <w:rPr>
          <w:rFonts w:eastAsia="標楷體" w:hint="eastAsia"/>
          <w:b/>
          <w:spacing w:val="0"/>
          <w:sz w:val="30"/>
          <w:szCs w:val="30"/>
          <w:u w:val="single"/>
          <w:shd w:val="pct15" w:color="auto" w:fill="FFFFFF"/>
        </w:rPr>
        <w:t>本所</w:t>
      </w:r>
      <w:r w:rsidRPr="004E4181">
        <w:rPr>
          <w:rFonts w:eastAsia="標楷體" w:hint="eastAsia"/>
          <w:b/>
          <w:spacing w:val="0"/>
          <w:sz w:val="30"/>
          <w:szCs w:val="30"/>
          <w:u w:val="single"/>
          <w:shd w:val="pct15" w:color="auto" w:fill="FFFFFF"/>
        </w:rPr>
        <w:t>填寫</w:t>
      </w:r>
      <w:r w:rsidRPr="004E4181">
        <w:rPr>
          <w:rFonts w:eastAsia="標楷體" w:hint="eastAsia"/>
          <w:b/>
          <w:spacing w:val="0"/>
          <w:sz w:val="30"/>
          <w:szCs w:val="30"/>
          <w:u w:val="single"/>
        </w:rPr>
        <w:t>並簽署招標</w:t>
      </w:r>
      <w:r w:rsidRPr="004E4181">
        <w:rPr>
          <w:rFonts w:eastAsia="標楷體"/>
          <w:b/>
          <w:spacing w:val="0"/>
          <w:sz w:val="30"/>
          <w:szCs w:val="30"/>
          <w:u w:val="single"/>
        </w:rPr>
        <w:t>)</w:t>
      </w:r>
    </w:p>
    <w:p w:rsidR="007D32AE" w:rsidRPr="004E4181" w:rsidRDefault="007D32AE" w:rsidP="003944A8">
      <w:pPr>
        <w:pStyle w:val="7"/>
        <w:numPr>
          <w:ilvl w:val="0"/>
          <w:numId w:val="4"/>
        </w:numPr>
        <w:spacing w:line="480" w:lineRule="exact"/>
        <w:jc w:val="both"/>
        <w:textDirection w:val="lrTbV"/>
        <w:rPr>
          <w:rFonts w:eastAsia="標楷體"/>
          <w:spacing w:val="0"/>
          <w:sz w:val="30"/>
          <w:szCs w:val="30"/>
        </w:rPr>
      </w:pPr>
      <w:r w:rsidRPr="004E4181">
        <w:rPr>
          <w:rFonts w:eastAsia="標楷體" w:hint="eastAsia"/>
          <w:spacing w:val="0"/>
          <w:sz w:val="30"/>
          <w:szCs w:val="30"/>
        </w:rPr>
        <w:t>採購案號：</w:t>
      </w:r>
      <w:r w:rsidR="00C1122F">
        <w:rPr>
          <w:rFonts w:eastAsia="標楷體" w:hint="eastAsia"/>
          <w:spacing w:val="0"/>
          <w:sz w:val="30"/>
          <w:szCs w:val="30"/>
        </w:rPr>
        <w:t>111B</w:t>
      </w:r>
      <w:r w:rsidR="00C1122F">
        <w:rPr>
          <w:rFonts w:eastAsia="標楷體" w:hint="eastAsia"/>
          <w:spacing w:val="0"/>
          <w:sz w:val="30"/>
          <w:szCs w:val="30"/>
        </w:rPr>
        <w:t>科</w:t>
      </w:r>
      <w:r w:rsidR="00C1122F">
        <w:rPr>
          <w:rFonts w:eastAsia="標楷體" w:hint="eastAsia"/>
          <w:spacing w:val="0"/>
          <w:sz w:val="30"/>
          <w:szCs w:val="30"/>
        </w:rPr>
        <w:t>019-U</w:t>
      </w:r>
    </w:p>
    <w:p w:rsidR="007D32AE" w:rsidRPr="004E4181" w:rsidRDefault="007D32AE" w:rsidP="003944A8">
      <w:pPr>
        <w:pStyle w:val="7"/>
        <w:numPr>
          <w:ilvl w:val="0"/>
          <w:numId w:val="4"/>
        </w:numPr>
        <w:spacing w:line="480" w:lineRule="exact"/>
        <w:jc w:val="both"/>
        <w:textDirection w:val="lrTbV"/>
        <w:rPr>
          <w:rFonts w:eastAsia="標楷體"/>
          <w:spacing w:val="0"/>
          <w:sz w:val="30"/>
          <w:szCs w:val="30"/>
        </w:rPr>
      </w:pPr>
      <w:r w:rsidRPr="004E4181">
        <w:rPr>
          <w:rFonts w:eastAsia="標楷體" w:hint="eastAsia"/>
          <w:spacing w:val="0"/>
          <w:sz w:val="30"/>
          <w:szCs w:val="30"/>
        </w:rPr>
        <w:t>招標機關名稱：</w:t>
      </w:r>
      <w:r w:rsidR="003944A8" w:rsidRPr="004E4181">
        <w:rPr>
          <w:rFonts w:eastAsia="標楷體" w:hint="eastAsia"/>
          <w:spacing w:val="0"/>
          <w:sz w:val="30"/>
          <w:szCs w:val="30"/>
        </w:rPr>
        <w:t>行政院農業委員會水產試驗所</w:t>
      </w:r>
    </w:p>
    <w:p w:rsidR="007D32AE" w:rsidRPr="004E4181" w:rsidRDefault="007D32AE" w:rsidP="003944A8">
      <w:pPr>
        <w:pStyle w:val="7"/>
        <w:numPr>
          <w:ilvl w:val="0"/>
          <w:numId w:val="4"/>
        </w:numPr>
        <w:spacing w:line="480" w:lineRule="exact"/>
        <w:jc w:val="both"/>
        <w:textDirection w:val="lrTbV"/>
        <w:rPr>
          <w:rFonts w:eastAsia="標楷體"/>
          <w:spacing w:val="0"/>
          <w:sz w:val="30"/>
          <w:szCs w:val="30"/>
        </w:rPr>
      </w:pPr>
      <w:r w:rsidRPr="004E4181">
        <w:rPr>
          <w:rFonts w:eastAsia="標楷體" w:hint="eastAsia"/>
          <w:spacing w:val="0"/>
          <w:sz w:val="30"/>
          <w:szCs w:val="30"/>
        </w:rPr>
        <w:t>招標機關地址：</w:t>
      </w:r>
      <w:r w:rsidR="003944A8" w:rsidRPr="004E4181">
        <w:rPr>
          <w:rFonts w:eastAsia="標楷體" w:hint="eastAsia"/>
          <w:spacing w:val="0"/>
          <w:sz w:val="30"/>
          <w:szCs w:val="30"/>
        </w:rPr>
        <w:t>基隆市中正區和一路</w:t>
      </w:r>
      <w:r w:rsidR="003944A8" w:rsidRPr="004E4181">
        <w:rPr>
          <w:rFonts w:eastAsia="標楷體" w:hint="eastAsia"/>
          <w:spacing w:val="0"/>
          <w:sz w:val="30"/>
          <w:szCs w:val="30"/>
        </w:rPr>
        <w:t>199</w:t>
      </w:r>
      <w:r w:rsidR="003944A8" w:rsidRPr="004E4181">
        <w:rPr>
          <w:rFonts w:eastAsia="標楷體" w:hint="eastAsia"/>
          <w:spacing w:val="0"/>
          <w:sz w:val="30"/>
          <w:szCs w:val="30"/>
        </w:rPr>
        <w:t>號</w:t>
      </w:r>
    </w:p>
    <w:p w:rsidR="003944A8" w:rsidRPr="004E4181" w:rsidRDefault="007D32AE" w:rsidP="003944A8">
      <w:pPr>
        <w:pStyle w:val="7"/>
        <w:numPr>
          <w:ilvl w:val="0"/>
          <w:numId w:val="4"/>
        </w:numPr>
        <w:spacing w:line="480" w:lineRule="exact"/>
        <w:jc w:val="both"/>
        <w:textDirection w:val="lrTbV"/>
        <w:rPr>
          <w:rFonts w:eastAsia="標楷體"/>
          <w:spacing w:val="0"/>
          <w:sz w:val="30"/>
          <w:szCs w:val="30"/>
        </w:rPr>
      </w:pPr>
      <w:r w:rsidRPr="004E4181">
        <w:rPr>
          <w:rFonts w:eastAsia="標楷體" w:hint="eastAsia"/>
          <w:spacing w:val="0"/>
          <w:sz w:val="30"/>
          <w:szCs w:val="30"/>
        </w:rPr>
        <w:t>招標機關聯絡人</w:t>
      </w:r>
      <w:r w:rsidRPr="004E4181">
        <w:rPr>
          <w:rFonts w:eastAsia="標楷體"/>
          <w:spacing w:val="0"/>
          <w:sz w:val="30"/>
          <w:szCs w:val="30"/>
        </w:rPr>
        <w:t>(</w:t>
      </w:r>
      <w:r w:rsidRPr="004E4181">
        <w:rPr>
          <w:rFonts w:eastAsia="標楷體" w:hint="eastAsia"/>
          <w:spacing w:val="0"/>
          <w:sz w:val="30"/>
          <w:szCs w:val="30"/>
        </w:rPr>
        <w:t>或單位</w:t>
      </w:r>
      <w:r w:rsidRPr="004E4181">
        <w:rPr>
          <w:rFonts w:eastAsia="標楷體"/>
          <w:spacing w:val="0"/>
          <w:sz w:val="30"/>
          <w:szCs w:val="30"/>
        </w:rPr>
        <w:t>)</w:t>
      </w:r>
      <w:r w:rsidRPr="004E4181">
        <w:rPr>
          <w:rFonts w:eastAsia="標楷體" w:hint="eastAsia"/>
          <w:spacing w:val="0"/>
          <w:sz w:val="30"/>
          <w:szCs w:val="30"/>
        </w:rPr>
        <w:t>：</w:t>
      </w:r>
      <w:r w:rsidR="002370BC">
        <w:rPr>
          <w:rFonts w:eastAsia="標楷體" w:hint="eastAsia"/>
          <w:spacing w:val="0"/>
          <w:sz w:val="30"/>
          <w:szCs w:val="30"/>
        </w:rPr>
        <w:t>秘書室</w:t>
      </w:r>
      <w:r w:rsidR="00085F32">
        <w:rPr>
          <w:rFonts w:eastAsia="標楷體" w:hint="eastAsia"/>
          <w:spacing w:val="0"/>
          <w:sz w:val="30"/>
          <w:szCs w:val="30"/>
        </w:rPr>
        <w:t>黃麗君</w:t>
      </w:r>
    </w:p>
    <w:p w:rsidR="007D32AE" w:rsidRPr="004E4181" w:rsidRDefault="007D32AE" w:rsidP="003944A8">
      <w:pPr>
        <w:pStyle w:val="7"/>
        <w:spacing w:line="480" w:lineRule="exact"/>
        <w:ind w:left="3119" w:firstLine="0"/>
        <w:jc w:val="both"/>
        <w:textDirection w:val="lrTbV"/>
        <w:rPr>
          <w:rFonts w:eastAsia="標楷體"/>
          <w:spacing w:val="0"/>
          <w:sz w:val="30"/>
          <w:szCs w:val="30"/>
        </w:rPr>
      </w:pPr>
      <w:r w:rsidRPr="004E4181">
        <w:rPr>
          <w:rFonts w:eastAsia="標楷體" w:hint="eastAsia"/>
          <w:spacing w:val="0"/>
          <w:sz w:val="30"/>
          <w:szCs w:val="30"/>
        </w:rPr>
        <w:t>電話：</w:t>
      </w:r>
      <w:r w:rsidR="003944A8" w:rsidRPr="004E4181">
        <w:rPr>
          <w:rFonts w:eastAsia="標楷體" w:hint="eastAsia"/>
          <w:spacing w:val="0"/>
          <w:sz w:val="30"/>
          <w:szCs w:val="30"/>
        </w:rPr>
        <w:t>(02)24622101</w:t>
      </w:r>
      <w:r w:rsidR="003944A8" w:rsidRPr="004E4181">
        <w:rPr>
          <w:rFonts w:eastAsia="標楷體" w:hint="eastAsia"/>
          <w:spacing w:val="0"/>
          <w:sz w:val="30"/>
          <w:szCs w:val="30"/>
        </w:rPr>
        <w:t>分機：</w:t>
      </w:r>
      <w:r w:rsidR="00085F32">
        <w:rPr>
          <w:rFonts w:eastAsia="標楷體" w:hint="eastAsia"/>
          <w:spacing w:val="0"/>
          <w:sz w:val="30"/>
          <w:szCs w:val="30"/>
        </w:rPr>
        <w:t>2249</w:t>
      </w:r>
      <w:r w:rsidRPr="004E4181">
        <w:rPr>
          <w:rFonts w:eastAsia="標楷體" w:hint="eastAsia"/>
          <w:spacing w:val="0"/>
          <w:sz w:val="30"/>
          <w:szCs w:val="30"/>
        </w:rPr>
        <w:t>傳真：</w:t>
      </w:r>
      <w:r w:rsidR="002370BC">
        <w:rPr>
          <w:rFonts w:eastAsia="標楷體" w:hint="eastAsia"/>
          <w:spacing w:val="0"/>
          <w:sz w:val="30"/>
          <w:szCs w:val="30"/>
        </w:rPr>
        <w:t>(02)24624213</w:t>
      </w:r>
    </w:p>
    <w:p w:rsidR="003944A8" w:rsidRPr="004E4181" w:rsidRDefault="00836C56" w:rsidP="003944A8">
      <w:pPr>
        <w:pStyle w:val="7"/>
        <w:spacing w:line="480" w:lineRule="exact"/>
        <w:ind w:hanging="652"/>
        <w:jc w:val="both"/>
        <w:textDirection w:val="lrTbV"/>
        <w:rPr>
          <w:rFonts w:eastAsia="標楷體"/>
          <w:spacing w:val="0"/>
          <w:sz w:val="30"/>
          <w:szCs w:val="30"/>
        </w:rPr>
      </w:pPr>
      <w:r>
        <w:rPr>
          <w:rFonts w:eastAsia="標楷體" w:hint="eastAsia"/>
          <w:spacing w:val="0"/>
          <w:sz w:val="30"/>
          <w:szCs w:val="30"/>
        </w:rPr>
        <w:t>本所請購單位及聯絡人：</w:t>
      </w:r>
      <w:r w:rsidR="00085F32">
        <w:rPr>
          <w:rFonts w:eastAsia="標楷體" w:hint="eastAsia"/>
          <w:spacing w:val="0"/>
          <w:sz w:val="30"/>
          <w:szCs w:val="30"/>
        </w:rPr>
        <w:t>企劃資訊組</w:t>
      </w:r>
      <w:r w:rsidR="00C1122F">
        <w:rPr>
          <w:rFonts w:eastAsia="標楷體" w:hint="eastAsia"/>
          <w:spacing w:val="0"/>
          <w:sz w:val="30"/>
          <w:szCs w:val="30"/>
        </w:rPr>
        <w:t>王妤心</w:t>
      </w:r>
    </w:p>
    <w:p w:rsidR="003944A8" w:rsidRPr="004E4181" w:rsidRDefault="003944A8" w:rsidP="003944A8">
      <w:pPr>
        <w:pStyle w:val="7"/>
        <w:spacing w:line="480" w:lineRule="exact"/>
        <w:ind w:left="3119" w:firstLine="0"/>
        <w:jc w:val="both"/>
        <w:textDirection w:val="lrTbV"/>
        <w:rPr>
          <w:rFonts w:eastAsia="標楷體"/>
          <w:spacing w:val="0"/>
          <w:sz w:val="30"/>
          <w:szCs w:val="30"/>
        </w:rPr>
      </w:pPr>
      <w:r w:rsidRPr="004E4181">
        <w:rPr>
          <w:rFonts w:eastAsia="標楷體" w:hint="eastAsia"/>
          <w:spacing w:val="0"/>
          <w:sz w:val="30"/>
          <w:szCs w:val="30"/>
        </w:rPr>
        <w:t>電話：</w:t>
      </w:r>
      <w:r w:rsidRPr="004E4181">
        <w:rPr>
          <w:rFonts w:eastAsia="標楷體" w:hint="eastAsia"/>
          <w:spacing w:val="0"/>
          <w:sz w:val="30"/>
          <w:szCs w:val="30"/>
        </w:rPr>
        <w:t>(02)24622101</w:t>
      </w:r>
      <w:r w:rsidRPr="004E4181">
        <w:rPr>
          <w:rFonts w:eastAsia="標楷體" w:hint="eastAsia"/>
          <w:spacing w:val="0"/>
          <w:sz w:val="30"/>
          <w:szCs w:val="30"/>
        </w:rPr>
        <w:t>分機：</w:t>
      </w:r>
      <w:r w:rsidR="00C1122F">
        <w:rPr>
          <w:rFonts w:eastAsia="標楷體" w:hint="eastAsia"/>
          <w:spacing w:val="0"/>
          <w:sz w:val="30"/>
          <w:szCs w:val="30"/>
        </w:rPr>
        <w:t>2507</w:t>
      </w:r>
      <w:r w:rsidRPr="004E4181">
        <w:rPr>
          <w:rFonts w:eastAsia="標楷體" w:hint="eastAsia"/>
          <w:spacing w:val="0"/>
          <w:sz w:val="30"/>
          <w:szCs w:val="30"/>
        </w:rPr>
        <w:t>傳真：</w:t>
      </w:r>
      <w:r w:rsidR="004335EC">
        <w:rPr>
          <w:rFonts w:eastAsia="標楷體" w:hint="eastAsia"/>
          <w:spacing w:val="0"/>
          <w:sz w:val="30"/>
          <w:szCs w:val="30"/>
        </w:rPr>
        <w:t>(02)2462627</w:t>
      </w:r>
    </w:p>
    <w:p w:rsidR="00836C56" w:rsidRPr="00AF6C50" w:rsidRDefault="007D32AE" w:rsidP="004C4736">
      <w:pPr>
        <w:pStyle w:val="7"/>
        <w:numPr>
          <w:ilvl w:val="0"/>
          <w:numId w:val="4"/>
        </w:numPr>
        <w:spacing w:line="480" w:lineRule="exact"/>
        <w:jc w:val="both"/>
        <w:textDirection w:val="lrTbV"/>
        <w:rPr>
          <w:rFonts w:eastAsia="標楷體"/>
          <w:spacing w:val="0"/>
          <w:sz w:val="29"/>
          <w:szCs w:val="29"/>
        </w:rPr>
      </w:pPr>
      <w:r w:rsidRPr="00AF6C50">
        <w:rPr>
          <w:rFonts w:eastAsia="標楷體" w:hint="eastAsia"/>
          <w:spacing w:val="0"/>
          <w:sz w:val="30"/>
          <w:szCs w:val="30"/>
        </w:rPr>
        <w:t>招標標的名稱及數量摘要：</w:t>
      </w:r>
      <w:r w:rsidR="004C4736" w:rsidRPr="00AF6C50">
        <w:rPr>
          <w:rFonts w:eastAsia="標楷體" w:hint="eastAsia"/>
          <w:spacing w:val="0"/>
          <w:sz w:val="29"/>
          <w:szCs w:val="29"/>
        </w:rPr>
        <w:t>智慧養殖跨域感知與數位專家系統優化與擴充</w:t>
      </w:r>
    </w:p>
    <w:p w:rsidR="007D32AE" w:rsidRPr="00AF6C50" w:rsidRDefault="007D32AE" w:rsidP="00957E6D">
      <w:pPr>
        <w:pStyle w:val="7"/>
        <w:numPr>
          <w:ilvl w:val="0"/>
          <w:numId w:val="4"/>
        </w:numPr>
        <w:spacing w:line="480" w:lineRule="exact"/>
        <w:jc w:val="both"/>
        <w:textDirection w:val="lrTbV"/>
        <w:rPr>
          <w:rFonts w:eastAsia="標楷體"/>
          <w:spacing w:val="0"/>
          <w:sz w:val="30"/>
          <w:szCs w:val="30"/>
        </w:rPr>
      </w:pPr>
      <w:r w:rsidRPr="00AF6C50">
        <w:rPr>
          <w:rFonts w:eastAsia="標楷體" w:hint="eastAsia"/>
          <w:spacing w:val="0"/>
          <w:sz w:val="30"/>
          <w:szCs w:val="30"/>
        </w:rPr>
        <w:t>收受投標文件場所之地址：</w:t>
      </w:r>
      <w:r w:rsidR="003944A8" w:rsidRPr="00AF6C50">
        <w:rPr>
          <w:rFonts w:eastAsia="標楷體" w:hint="eastAsia"/>
          <w:spacing w:val="0"/>
          <w:sz w:val="30"/>
          <w:szCs w:val="30"/>
        </w:rPr>
        <w:t>基隆市中正區和一路</w:t>
      </w:r>
      <w:r w:rsidR="003944A8" w:rsidRPr="00AF6C50">
        <w:rPr>
          <w:rFonts w:eastAsia="標楷體" w:hint="eastAsia"/>
          <w:spacing w:val="0"/>
          <w:sz w:val="30"/>
          <w:szCs w:val="30"/>
        </w:rPr>
        <w:t>199</w:t>
      </w:r>
      <w:r w:rsidR="003944A8" w:rsidRPr="00AF6C50">
        <w:rPr>
          <w:rFonts w:eastAsia="標楷體" w:hint="eastAsia"/>
          <w:spacing w:val="0"/>
          <w:sz w:val="30"/>
          <w:szCs w:val="30"/>
        </w:rPr>
        <w:t>號</w:t>
      </w:r>
    </w:p>
    <w:p w:rsidR="007D32AE" w:rsidRPr="00AF6C50" w:rsidRDefault="007D32AE" w:rsidP="003944A8">
      <w:pPr>
        <w:pStyle w:val="7"/>
        <w:numPr>
          <w:ilvl w:val="0"/>
          <w:numId w:val="4"/>
        </w:numPr>
        <w:spacing w:line="480" w:lineRule="exact"/>
        <w:jc w:val="both"/>
        <w:textDirection w:val="lrTbV"/>
        <w:rPr>
          <w:rFonts w:eastAsia="標楷體"/>
          <w:spacing w:val="0"/>
          <w:sz w:val="30"/>
          <w:szCs w:val="30"/>
        </w:rPr>
      </w:pPr>
      <w:r w:rsidRPr="00AF6C50">
        <w:rPr>
          <w:rFonts w:eastAsia="標楷體" w:hint="eastAsia"/>
          <w:spacing w:val="0"/>
          <w:sz w:val="30"/>
          <w:szCs w:val="30"/>
        </w:rPr>
        <w:t>收受投標文件之截止期限：</w:t>
      </w:r>
      <w:r w:rsidR="0025341F" w:rsidRPr="00AF6C50">
        <w:rPr>
          <w:rFonts w:eastAsia="標楷體" w:hint="eastAsia"/>
          <w:spacing w:val="0"/>
          <w:sz w:val="30"/>
          <w:szCs w:val="30"/>
          <w:highlight w:val="yellow"/>
        </w:rPr>
        <w:t>111</w:t>
      </w:r>
      <w:r w:rsidR="002370BC" w:rsidRPr="00AF6C50">
        <w:rPr>
          <w:rFonts w:eastAsia="標楷體" w:hint="eastAsia"/>
          <w:spacing w:val="0"/>
          <w:sz w:val="30"/>
          <w:szCs w:val="30"/>
          <w:highlight w:val="yellow"/>
        </w:rPr>
        <w:t>年</w:t>
      </w:r>
      <w:r w:rsidR="00C1122F">
        <w:rPr>
          <w:rFonts w:eastAsia="標楷體" w:hint="eastAsia"/>
          <w:spacing w:val="0"/>
          <w:sz w:val="30"/>
          <w:szCs w:val="30"/>
          <w:highlight w:val="yellow"/>
        </w:rPr>
        <w:t>05</w:t>
      </w:r>
      <w:r w:rsidR="002370BC" w:rsidRPr="00AF6C50">
        <w:rPr>
          <w:rFonts w:eastAsia="標楷體" w:hint="eastAsia"/>
          <w:spacing w:val="0"/>
          <w:sz w:val="30"/>
          <w:szCs w:val="30"/>
          <w:highlight w:val="yellow"/>
        </w:rPr>
        <w:t>月</w:t>
      </w:r>
      <w:r w:rsidR="00C1122F">
        <w:rPr>
          <w:rFonts w:eastAsia="標楷體" w:hint="eastAsia"/>
          <w:spacing w:val="0"/>
          <w:sz w:val="30"/>
          <w:szCs w:val="30"/>
          <w:highlight w:val="yellow"/>
        </w:rPr>
        <w:t>13</w:t>
      </w:r>
      <w:r w:rsidR="002370BC" w:rsidRPr="00AF6C50">
        <w:rPr>
          <w:rFonts w:eastAsia="標楷體" w:hint="eastAsia"/>
          <w:spacing w:val="0"/>
          <w:sz w:val="30"/>
          <w:szCs w:val="30"/>
          <w:highlight w:val="yellow"/>
        </w:rPr>
        <w:t>日</w:t>
      </w:r>
      <w:r w:rsidR="00EC3015" w:rsidRPr="00AF6C50">
        <w:rPr>
          <w:rFonts w:eastAsia="標楷體" w:hint="eastAsia"/>
          <w:spacing w:val="0"/>
          <w:sz w:val="30"/>
          <w:szCs w:val="30"/>
          <w:highlight w:val="yellow"/>
        </w:rPr>
        <w:t>上午</w:t>
      </w:r>
      <w:r w:rsidR="00EC3015" w:rsidRPr="00AF6C50">
        <w:rPr>
          <w:rFonts w:eastAsia="標楷體" w:hint="eastAsia"/>
          <w:spacing w:val="0"/>
          <w:sz w:val="30"/>
          <w:szCs w:val="30"/>
          <w:highlight w:val="yellow"/>
        </w:rPr>
        <w:t>9</w:t>
      </w:r>
      <w:r w:rsidR="00EC3015" w:rsidRPr="00AF6C50">
        <w:rPr>
          <w:rFonts w:eastAsia="標楷體" w:hint="eastAsia"/>
          <w:spacing w:val="0"/>
          <w:sz w:val="30"/>
          <w:szCs w:val="30"/>
          <w:highlight w:val="yellow"/>
        </w:rPr>
        <w:t>時</w:t>
      </w:r>
    </w:p>
    <w:p w:rsidR="00E001F5" w:rsidRDefault="002370BC" w:rsidP="003944A8">
      <w:pPr>
        <w:pStyle w:val="7"/>
        <w:spacing w:line="480" w:lineRule="exact"/>
        <w:jc w:val="both"/>
        <w:textDirection w:val="lrTbV"/>
        <w:rPr>
          <w:rFonts w:eastAsia="標楷體"/>
          <w:spacing w:val="0"/>
          <w:sz w:val="30"/>
          <w:szCs w:val="30"/>
        </w:rPr>
      </w:pPr>
      <w:r>
        <w:rPr>
          <w:rFonts w:eastAsia="標楷體"/>
          <w:noProof/>
          <w:spacing w:val="0"/>
          <w:sz w:val="30"/>
          <w:szCs w:val="30"/>
        </w:rPr>
        <w:drawing>
          <wp:anchor distT="0" distB="0" distL="114300" distR="114300" simplePos="0" relativeHeight="251662336" behindDoc="0" locked="0" layoutInCell="1" allowOverlap="1">
            <wp:simplePos x="0" y="0"/>
            <wp:positionH relativeFrom="column">
              <wp:posOffset>1739265</wp:posOffset>
            </wp:positionH>
            <wp:positionV relativeFrom="paragraph">
              <wp:posOffset>17145</wp:posOffset>
            </wp:positionV>
            <wp:extent cx="1676400" cy="1555750"/>
            <wp:effectExtent l="0" t="0" r="0" b="635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招標專用章1.jpg"/>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76400" cy="1555750"/>
                    </a:xfrm>
                    <a:prstGeom prst="rect">
                      <a:avLst/>
                    </a:prstGeom>
                  </pic:spPr>
                </pic:pic>
              </a:graphicData>
            </a:graphic>
          </wp:anchor>
        </w:drawing>
      </w:r>
    </w:p>
    <w:p w:rsidR="00522A27" w:rsidRPr="004E4181" w:rsidRDefault="00522A27" w:rsidP="003944A8">
      <w:pPr>
        <w:pStyle w:val="7"/>
        <w:spacing w:line="480" w:lineRule="exact"/>
        <w:jc w:val="both"/>
        <w:textDirection w:val="lrTbV"/>
        <w:rPr>
          <w:rFonts w:eastAsia="標楷體"/>
          <w:spacing w:val="0"/>
          <w:sz w:val="30"/>
          <w:szCs w:val="30"/>
        </w:rPr>
      </w:pPr>
    </w:p>
    <w:p w:rsidR="007D32AE" w:rsidRPr="004E4181" w:rsidRDefault="007D32AE" w:rsidP="003944A8">
      <w:pPr>
        <w:pStyle w:val="7"/>
        <w:spacing w:line="480" w:lineRule="exact"/>
        <w:jc w:val="both"/>
        <w:textDirection w:val="lrTbV"/>
        <w:rPr>
          <w:rFonts w:eastAsia="標楷體"/>
          <w:spacing w:val="0"/>
          <w:sz w:val="30"/>
          <w:szCs w:val="30"/>
        </w:rPr>
      </w:pPr>
      <w:r w:rsidRPr="004E4181">
        <w:rPr>
          <w:rFonts w:eastAsia="標楷體" w:hint="eastAsia"/>
          <w:spacing w:val="0"/>
          <w:sz w:val="30"/>
          <w:szCs w:val="30"/>
        </w:rPr>
        <w:t>招標機關蓋章：</w:t>
      </w:r>
    </w:p>
    <w:p w:rsidR="003944A8" w:rsidRDefault="003944A8" w:rsidP="003944A8">
      <w:pPr>
        <w:pStyle w:val="7"/>
        <w:spacing w:line="480" w:lineRule="exact"/>
        <w:jc w:val="both"/>
        <w:textDirection w:val="lrTbV"/>
        <w:rPr>
          <w:rFonts w:eastAsia="標楷體"/>
          <w:spacing w:val="0"/>
          <w:sz w:val="30"/>
          <w:szCs w:val="30"/>
        </w:rPr>
      </w:pPr>
    </w:p>
    <w:p w:rsidR="00DB37E8" w:rsidRDefault="00DB37E8" w:rsidP="003944A8">
      <w:pPr>
        <w:pStyle w:val="7"/>
        <w:spacing w:line="480" w:lineRule="exact"/>
        <w:jc w:val="both"/>
        <w:textDirection w:val="lrTbV"/>
        <w:rPr>
          <w:rFonts w:eastAsia="標楷體"/>
          <w:spacing w:val="0"/>
          <w:sz w:val="30"/>
          <w:szCs w:val="30"/>
        </w:rPr>
      </w:pPr>
    </w:p>
    <w:p w:rsidR="00DB37E8" w:rsidRPr="004E4181" w:rsidRDefault="00DB37E8" w:rsidP="003944A8">
      <w:pPr>
        <w:pStyle w:val="7"/>
        <w:spacing w:line="480" w:lineRule="exact"/>
        <w:jc w:val="both"/>
        <w:textDirection w:val="lrTbV"/>
        <w:rPr>
          <w:rFonts w:eastAsia="標楷體"/>
          <w:spacing w:val="0"/>
          <w:sz w:val="30"/>
          <w:szCs w:val="30"/>
        </w:rPr>
      </w:pPr>
    </w:p>
    <w:p w:rsidR="007D32AE" w:rsidRPr="004E4181" w:rsidRDefault="007D32AE" w:rsidP="003944A8">
      <w:pPr>
        <w:pStyle w:val="7"/>
        <w:spacing w:line="480" w:lineRule="exact"/>
        <w:jc w:val="both"/>
        <w:textDirection w:val="lrTbV"/>
        <w:rPr>
          <w:rFonts w:eastAsia="標楷體"/>
          <w:spacing w:val="0"/>
          <w:sz w:val="30"/>
          <w:szCs w:val="30"/>
        </w:rPr>
      </w:pPr>
      <w:r w:rsidRPr="004E4181">
        <w:rPr>
          <w:rFonts w:eastAsia="標楷體" w:hint="eastAsia"/>
          <w:spacing w:val="0"/>
          <w:sz w:val="30"/>
          <w:szCs w:val="30"/>
        </w:rPr>
        <w:t>日期：</w:t>
      </w:r>
      <w:r w:rsidR="0025341F">
        <w:rPr>
          <w:rFonts w:eastAsia="標楷體" w:hint="eastAsia"/>
          <w:spacing w:val="0"/>
          <w:sz w:val="30"/>
          <w:szCs w:val="30"/>
        </w:rPr>
        <w:t>中華</w:t>
      </w:r>
      <w:r w:rsidRPr="004E4181">
        <w:rPr>
          <w:rFonts w:eastAsia="標楷體" w:hint="eastAsia"/>
          <w:spacing w:val="0"/>
          <w:sz w:val="30"/>
          <w:szCs w:val="30"/>
        </w:rPr>
        <w:t>民國</w:t>
      </w:r>
      <w:r w:rsidR="0025341F">
        <w:rPr>
          <w:rFonts w:eastAsia="標楷體" w:hint="eastAsia"/>
          <w:spacing w:val="0"/>
          <w:sz w:val="30"/>
          <w:szCs w:val="30"/>
        </w:rPr>
        <w:t xml:space="preserve">      </w:t>
      </w:r>
      <w:r w:rsidRPr="004E4181">
        <w:rPr>
          <w:rFonts w:eastAsia="標楷體" w:hint="eastAsia"/>
          <w:spacing w:val="0"/>
          <w:sz w:val="30"/>
          <w:szCs w:val="30"/>
        </w:rPr>
        <w:t>年</w:t>
      </w:r>
      <w:r w:rsidR="0025341F">
        <w:rPr>
          <w:rFonts w:eastAsia="標楷體" w:hint="eastAsia"/>
          <w:spacing w:val="0"/>
          <w:sz w:val="30"/>
          <w:szCs w:val="30"/>
        </w:rPr>
        <w:t xml:space="preserve">      </w:t>
      </w:r>
      <w:r w:rsidRPr="004E4181">
        <w:rPr>
          <w:rFonts w:eastAsia="標楷體" w:hint="eastAsia"/>
          <w:spacing w:val="0"/>
          <w:sz w:val="30"/>
          <w:szCs w:val="30"/>
        </w:rPr>
        <w:t>月</w:t>
      </w:r>
      <w:r w:rsidR="0025341F">
        <w:rPr>
          <w:rFonts w:eastAsia="標楷體" w:hint="eastAsia"/>
          <w:spacing w:val="0"/>
          <w:sz w:val="30"/>
          <w:szCs w:val="30"/>
        </w:rPr>
        <w:t xml:space="preserve">     </w:t>
      </w:r>
      <w:r w:rsidRPr="004E4181">
        <w:rPr>
          <w:rFonts w:eastAsia="標楷體" w:hint="eastAsia"/>
          <w:spacing w:val="0"/>
          <w:sz w:val="30"/>
          <w:szCs w:val="30"/>
        </w:rPr>
        <w:t>日</w:t>
      </w:r>
    </w:p>
    <w:p w:rsidR="007D32AE" w:rsidRPr="004E4181" w:rsidRDefault="007D32AE" w:rsidP="00AA03EA">
      <w:pPr>
        <w:pStyle w:val="7"/>
        <w:spacing w:line="240" w:lineRule="auto"/>
        <w:ind w:left="0" w:firstLine="0"/>
        <w:jc w:val="both"/>
        <w:textDirection w:val="lrTbV"/>
        <w:rPr>
          <w:rFonts w:eastAsia="標楷體"/>
          <w:b/>
          <w:spacing w:val="0"/>
          <w:sz w:val="30"/>
          <w:szCs w:val="30"/>
          <w:u w:val="single"/>
        </w:rPr>
      </w:pPr>
      <w:r w:rsidRPr="004E4181">
        <w:rPr>
          <w:rFonts w:eastAsia="標楷體" w:hint="eastAsia"/>
          <w:b/>
          <w:spacing w:val="0"/>
          <w:sz w:val="30"/>
          <w:szCs w:val="30"/>
          <w:u w:val="single"/>
        </w:rPr>
        <w:lastRenderedPageBreak/>
        <w:t>投標廠商投標如下</w:t>
      </w:r>
      <w:r w:rsidRPr="004E4181">
        <w:rPr>
          <w:rFonts w:eastAsia="標楷體"/>
          <w:b/>
          <w:spacing w:val="0"/>
          <w:sz w:val="30"/>
          <w:szCs w:val="30"/>
          <w:u w:val="single"/>
        </w:rPr>
        <w:t>(</w:t>
      </w:r>
      <w:r w:rsidRPr="004E4181">
        <w:rPr>
          <w:rFonts w:eastAsia="標楷體" w:hint="eastAsia"/>
          <w:b/>
          <w:spacing w:val="0"/>
          <w:sz w:val="30"/>
          <w:szCs w:val="30"/>
          <w:u w:val="single"/>
        </w:rPr>
        <w:t>以下各項由</w:t>
      </w:r>
      <w:r w:rsidRPr="004E4181">
        <w:rPr>
          <w:rFonts w:eastAsia="標楷體" w:hint="eastAsia"/>
          <w:b/>
          <w:spacing w:val="0"/>
          <w:sz w:val="30"/>
          <w:szCs w:val="30"/>
          <w:u w:val="single"/>
          <w:shd w:val="pct15" w:color="auto" w:fill="FFFFFF"/>
        </w:rPr>
        <w:t>投標廠商填寫</w:t>
      </w:r>
      <w:r w:rsidRPr="004E4181">
        <w:rPr>
          <w:rFonts w:eastAsia="標楷體" w:hint="eastAsia"/>
          <w:b/>
          <w:spacing w:val="0"/>
          <w:sz w:val="30"/>
          <w:szCs w:val="30"/>
          <w:u w:val="single"/>
        </w:rPr>
        <w:t>並簽署後投標</w:t>
      </w:r>
      <w:r w:rsidRPr="004E4181">
        <w:rPr>
          <w:rFonts w:eastAsia="標楷體"/>
          <w:b/>
          <w:spacing w:val="0"/>
          <w:sz w:val="30"/>
          <w:szCs w:val="30"/>
          <w:u w:val="single"/>
        </w:rPr>
        <w:t>)</w:t>
      </w:r>
    </w:p>
    <w:p w:rsidR="007D32AE" w:rsidRPr="004E4181" w:rsidRDefault="007D32AE" w:rsidP="00AA03EA">
      <w:pPr>
        <w:pStyle w:val="7"/>
        <w:numPr>
          <w:ilvl w:val="0"/>
          <w:numId w:val="5"/>
        </w:numPr>
        <w:spacing w:line="480" w:lineRule="exact"/>
        <w:jc w:val="both"/>
        <w:textDirection w:val="lrTbV"/>
        <w:rPr>
          <w:rFonts w:eastAsia="標楷體"/>
          <w:spacing w:val="0"/>
          <w:sz w:val="30"/>
          <w:szCs w:val="30"/>
        </w:rPr>
      </w:pPr>
      <w:r w:rsidRPr="004E4181">
        <w:rPr>
          <w:rFonts w:eastAsia="標楷體" w:hint="eastAsia"/>
          <w:spacing w:val="0"/>
          <w:sz w:val="30"/>
          <w:szCs w:val="30"/>
        </w:rPr>
        <w:t>投標廠商名稱：</w:t>
      </w:r>
    </w:p>
    <w:p w:rsidR="007D32AE" w:rsidRPr="004E4181" w:rsidRDefault="007D32AE" w:rsidP="00AA03EA">
      <w:pPr>
        <w:pStyle w:val="7"/>
        <w:numPr>
          <w:ilvl w:val="0"/>
          <w:numId w:val="5"/>
        </w:numPr>
        <w:spacing w:line="480" w:lineRule="exact"/>
        <w:jc w:val="both"/>
        <w:textDirection w:val="lrTbV"/>
        <w:rPr>
          <w:rFonts w:eastAsia="標楷體"/>
          <w:spacing w:val="0"/>
          <w:sz w:val="30"/>
          <w:szCs w:val="30"/>
        </w:rPr>
      </w:pPr>
      <w:r w:rsidRPr="004E4181">
        <w:rPr>
          <w:rFonts w:eastAsia="標楷體" w:hint="eastAsia"/>
          <w:spacing w:val="0"/>
          <w:sz w:val="30"/>
          <w:szCs w:val="30"/>
        </w:rPr>
        <w:t>投標廠商地址：</w:t>
      </w:r>
    </w:p>
    <w:p w:rsidR="007D32AE" w:rsidRPr="004E4181" w:rsidRDefault="007D32AE" w:rsidP="00AA03EA">
      <w:pPr>
        <w:pStyle w:val="7"/>
        <w:numPr>
          <w:ilvl w:val="0"/>
          <w:numId w:val="5"/>
        </w:numPr>
        <w:spacing w:line="480" w:lineRule="exact"/>
        <w:jc w:val="both"/>
        <w:textDirection w:val="lrTbV"/>
        <w:rPr>
          <w:rFonts w:eastAsia="標楷體"/>
          <w:spacing w:val="0"/>
          <w:sz w:val="30"/>
          <w:szCs w:val="30"/>
        </w:rPr>
      </w:pPr>
      <w:r w:rsidRPr="004E4181">
        <w:rPr>
          <w:rFonts w:eastAsia="標楷體" w:hint="eastAsia"/>
          <w:spacing w:val="0"/>
          <w:sz w:val="30"/>
          <w:szCs w:val="30"/>
        </w:rPr>
        <w:t>投標廠商負責人：</w:t>
      </w:r>
    </w:p>
    <w:p w:rsidR="007D32AE" w:rsidRPr="004E4181" w:rsidRDefault="007D32AE" w:rsidP="00AA03EA">
      <w:pPr>
        <w:pStyle w:val="7"/>
        <w:numPr>
          <w:ilvl w:val="0"/>
          <w:numId w:val="5"/>
        </w:numPr>
        <w:spacing w:line="480" w:lineRule="exact"/>
        <w:jc w:val="both"/>
        <w:textDirection w:val="lrTbV"/>
        <w:rPr>
          <w:rFonts w:eastAsia="標楷體"/>
          <w:spacing w:val="0"/>
          <w:sz w:val="30"/>
          <w:szCs w:val="30"/>
        </w:rPr>
      </w:pPr>
      <w:r w:rsidRPr="004E4181">
        <w:rPr>
          <w:rFonts w:eastAsia="標楷體" w:hint="eastAsia"/>
          <w:spacing w:val="0"/>
          <w:sz w:val="30"/>
          <w:szCs w:val="30"/>
        </w:rPr>
        <w:t>投標廠商聯絡人：電話：傳真：</w:t>
      </w:r>
    </w:p>
    <w:p w:rsidR="007D32AE" w:rsidRPr="004E4181" w:rsidRDefault="007D32AE" w:rsidP="00AA03EA">
      <w:pPr>
        <w:pStyle w:val="7"/>
        <w:numPr>
          <w:ilvl w:val="0"/>
          <w:numId w:val="5"/>
        </w:numPr>
        <w:spacing w:line="480" w:lineRule="exact"/>
        <w:jc w:val="both"/>
        <w:textDirection w:val="lrTbV"/>
        <w:rPr>
          <w:rFonts w:eastAsia="標楷體"/>
          <w:spacing w:val="-24"/>
          <w:sz w:val="30"/>
          <w:szCs w:val="30"/>
        </w:rPr>
      </w:pPr>
      <w:r w:rsidRPr="004E4181">
        <w:rPr>
          <w:rFonts w:eastAsia="標楷體" w:hint="eastAsia"/>
          <w:spacing w:val="0"/>
          <w:sz w:val="30"/>
          <w:szCs w:val="30"/>
        </w:rPr>
        <w:t>投標廠商營業登記統一編號</w:t>
      </w:r>
      <w:r w:rsidRPr="004E4181">
        <w:rPr>
          <w:rFonts w:eastAsia="標楷體"/>
          <w:spacing w:val="0"/>
          <w:sz w:val="30"/>
          <w:szCs w:val="30"/>
        </w:rPr>
        <w:t>(</w:t>
      </w:r>
      <w:r w:rsidRPr="004E4181">
        <w:rPr>
          <w:rFonts w:eastAsia="標楷體" w:hint="eastAsia"/>
          <w:spacing w:val="0"/>
          <w:sz w:val="30"/>
          <w:szCs w:val="30"/>
        </w:rPr>
        <w:t>無者免填</w:t>
      </w:r>
      <w:r w:rsidRPr="004E4181">
        <w:rPr>
          <w:rFonts w:eastAsia="標楷體"/>
          <w:spacing w:val="0"/>
          <w:sz w:val="30"/>
          <w:szCs w:val="30"/>
        </w:rPr>
        <w:t>)</w:t>
      </w:r>
      <w:r w:rsidRPr="004E4181">
        <w:rPr>
          <w:rFonts w:eastAsia="標楷體" w:hint="eastAsia"/>
          <w:spacing w:val="0"/>
          <w:sz w:val="30"/>
          <w:szCs w:val="30"/>
        </w:rPr>
        <w:t>：</w:t>
      </w:r>
    </w:p>
    <w:p w:rsidR="007D32AE" w:rsidRPr="004E4181" w:rsidRDefault="007D32AE" w:rsidP="00AA03EA">
      <w:pPr>
        <w:pStyle w:val="7"/>
        <w:numPr>
          <w:ilvl w:val="0"/>
          <w:numId w:val="5"/>
        </w:numPr>
        <w:spacing w:line="480" w:lineRule="exact"/>
        <w:jc w:val="both"/>
        <w:textDirection w:val="lrTbV"/>
        <w:rPr>
          <w:rFonts w:eastAsia="標楷體"/>
          <w:spacing w:val="-24"/>
          <w:sz w:val="30"/>
          <w:szCs w:val="30"/>
        </w:rPr>
      </w:pPr>
      <w:r w:rsidRPr="004E4181">
        <w:rPr>
          <w:rFonts w:eastAsia="標楷體" w:hint="eastAsia"/>
          <w:spacing w:val="0"/>
          <w:sz w:val="30"/>
          <w:szCs w:val="30"/>
        </w:rPr>
        <w:t>投標總標價</w:t>
      </w:r>
      <w:r w:rsidRPr="004E4181">
        <w:rPr>
          <w:rFonts w:eastAsia="標楷體" w:hint="eastAsia"/>
          <w:spacing w:val="-28"/>
          <w:sz w:val="30"/>
          <w:szCs w:val="30"/>
        </w:rPr>
        <w:t>：</w:t>
      </w:r>
    </w:p>
    <w:tbl>
      <w:tblPr>
        <w:tblW w:w="8400"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63"/>
        <w:gridCol w:w="764"/>
        <w:gridCol w:w="763"/>
        <w:gridCol w:w="764"/>
        <w:gridCol w:w="764"/>
        <w:gridCol w:w="763"/>
        <w:gridCol w:w="764"/>
        <w:gridCol w:w="764"/>
        <w:gridCol w:w="763"/>
        <w:gridCol w:w="764"/>
        <w:gridCol w:w="764"/>
      </w:tblGrid>
      <w:tr w:rsidR="007D32AE" w:rsidRPr="004E4181" w:rsidTr="005323E9">
        <w:trPr>
          <w:cantSplit/>
          <w:trHeight w:val="737"/>
        </w:trPr>
        <w:tc>
          <w:tcPr>
            <w:tcW w:w="763" w:type="dxa"/>
            <w:vMerge w:val="restart"/>
            <w:vAlign w:val="center"/>
          </w:tcPr>
          <w:p w:rsidR="00AA03EA" w:rsidRPr="004E4181" w:rsidRDefault="00AA03EA" w:rsidP="00CB130A">
            <w:pPr>
              <w:spacing w:beforeLines="10" w:line="480" w:lineRule="exact"/>
              <w:jc w:val="center"/>
              <w:textDirection w:val="lrTbV"/>
              <w:rPr>
                <w:rFonts w:eastAsia="標楷體"/>
                <w:sz w:val="30"/>
                <w:szCs w:val="30"/>
              </w:rPr>
            </w:pPr>
            <w:r w:rsidRPr="004E4181">
              <w:rPr>
                <w:rFonts w:eastAsia="標楷體" w:hint="eastAsia"/>
                <w:sz w:val="30"/>
                <w:szCs w:val="30"/>
              </w:rPr>
              <w:t>新</w:t>
            </w:r>
          </w:p>
          <w:p w:rsidR="00AA03EA" w:rsidRPr="004E4181" w:rsidRDefault="00AA03EA" w:rsidP="00CB130A">
            <w:pPr>
              <w:spacing w:beforeLines="10" w:line="480" w:lineRule="exact"/>
              <w:jc w:val="center"/>
              <w:textDirection w:val="lrTbV"/>
              <w:rPr>
                <w:rFonts w:eastAsia="標楷體"/>
                <w:sz w:val="30"/>
                <w:szCs w:val="30"/>
              </w:rPr>
            </w:pPr>
            <w:r w:rsidRPr="004E4181">
              <w:rPr>
                <w:rFonts w:eastAsia="標楷體" w:hint="eastAsia"/>
                <w:sz w:val="30"/>
                <w:szCs w:val="30"/>
              </w:rPr>
              <w:t>台</w:t>
            </w:r>
          </w:p>
          <w:p w:rsidR="007D32AE" w:rsidRPr="004E4181" w:rsidRDefault="00AA03EA" w:rsidP="00CB130A">
            <w:pPr>
              <w:spacing w:beforeLines="10" w:line="480" w:lineRule="exact"/>
              <w:jc w:val="center"/>
              <w:textDirection w:val="lrTbV"/>
              <w:rPr>
                <w:rFonts w:eastAsia="標楷體"/>
                <w:sz w:val="30"/>
                <w:szCs w:val="30"/>
              </w:rPr>
            </w:pPr>
            <w:r w:rsidRPr="004E4181">
              <w:rPr>
                <w:rFonts w:eastAsia="標楷體" w:hint="eastAsia"/>
                <w:sz w:val="30"/>
                <w:szCs w:val="30"/>
              </w:rPr>
              <w:t>幣</w:t>
            </w:r>
          </w:p>
        </w:tc>
        <w:tc>
          <w:tcPr>
            <w:tcW w:w="764" w:type="dxa"/>
          </w:tcPr>
          <w:p w:rsidR="007D32AE" w:rsidRPr="004E4181" w:rsidRDefault="007D32AE" w:rsidP="00CB130A">
            <w:pPr>
              <w:spacing w:beforeLines="25" w:line="480" w:lineRule="exact"/>
              <w:jc w:val="center"/>
              <w:textDirection w:val="lrTbV"/>
              <w:rPr>
                <w:rFonts w:eastAsia="標楷體"/>
                <w:sz w:val="30"/>
                <w:szCs w:val="30"/>
              </w:rPr>
            </w:pPr>
            <w:r w:rsidRPr="004E4181">
              <w:rPr>
                <w:rFonts w:eastAsia="標楷體" w:hint="eastAsia"/>
                <w:sz w:val="30"/>
                <w:szCs w:val="30"/>
              </w:rPr>
              <w:t>億</w:t>
            </w:r>
          </w:p>
        </w:tc>
        <w:tc>
          <w:tcPr>
            <w:tcW w:w="763" w:type="dxa"/>
          </w:tcPr>
          <w:p w:rsidR="007D32AE" w:rsidRPr="004E4181" w:rsidRDefault="007D32AE" w:rsidP="00CB130A">
            <w:pPr>
              <w:spacing w:beforeLines="25" w:line="480" w:lineRule="exact"/>
              <w:jc w:val="center"/>
              <w:textDirection w:val="lrTbV"/>
              <w:rPr>
                <w:rFonts w:eastAsia="標楷體"/>
                <w:sz w:val="30"/>
                <w:szCs w:val="30"/>
              </w:rPr>
            </w:pPr>
            <w:r w:rsidRPr="004E4181">
              <w:rPr>
                <w:rFonts w:eastAsia="標楷體" w:hint="eastAsia"/>
                <w:sz w:val="30"/>
                <w:szCs w:val="30"/>
              </w:rPr>
              <w:t>仟萬</w:t>
            </w:r>
          </w:p>
        </w:tc>
        <w:tc>
          <w:tcPr>
            <w:tcW w:w="764" w:type="dxa"/>
          </w:tcPr>
          <w:p w:rsidR="007D32AE" w:rsidRPr="004E4181" w:rsidRDefault="007D32AE" w:rsidP="00CB130A">
            <w:pPr>
              <w:spacing w:beforeLines="25" w:line="480" w:lineRule="exact"/>
              <w:jc w:val="center"/>
              <w:textDirection w:val="lrTbV"/>
              <w:rPr>
                <w:rFonts w:eastAsia="標楷體"/>
                <w:sz w:val="30"/>
                <w:szCs w:val="30"/>
              </w:rPr>
            </w:pPr>
            <w:r w:rsidRPr="004E4181">
              <w:rPr>
                <w:rFonts w:eastAsia="標楷體" w:hint="eastAsia"/>
                <w:sz w:val="30"/>
                <w:szCs w:val="30"/>
              </w:rPr>
              <w:t>佰萬</w:t>
            </w:r>
          </w:p>
        </w:tc>
        <w:tc>
          <w:tcPr>
            <w:tcW w:w="764" w:type="dxa"/>
          </w:tcPr>
          <w:p w:rsidR="007D32AE" w:rsidRPr="004E4181" w:rsidRDefault="007D32AE" w:rsidP="00CB130A">
            <w:pPr>
              <w:spacing w:beforeLines="25" w:line="480" w:lineRule="exact"/>
              <w:jc w:val="center"/>
              <w:textDirection w:val="lrTbV"/>
              <w:rPr>
                <w:rFonts w:eastAsia="標楷體"/>
                <w:sz w:val="30"/>
                <w:szCs w:val="30"/>
              </w:rPr>
            </w:pPr>
            <w:r w:rsidRPr="004E4181">
              <w:rPr>
                <w:rFonts w:eastAsia="標楷體" w:hint="eastAsia"/>
                <w:sz w:val="30"/>
                <w:szCs w:val="30"/>
              </w:rPr>
              <w:t>拾萬</w:t>
            </w:r>
          </w:p>
        </w:tc>
        <w:tc>
          <w:tcPr>
            <w:tcW w:w="763" w:type="dxa"/>
          </w:tcPr>
          <w:p w:rsidR="007D32AE" w:rsidRPr="004E4181" w:rsidRDefault="007D32AE" w:rsidP="00CB130A">
            <w:pPr>
              <w:spacing w:beforeLines="25" w:line="480" w:lineRule="exact"/>
              <w:jc w:val="center"/>
              <w:textDirection w:val="lrTbV"/>
              <w:rPr>
                <w:rFonts w:eastAsia="標楷體"/>
                <w:sz w:val="30"/>
                <w:szCs w:val="30"/>
              </w:rPr>
            </w:pPr>
            <w:r w:rsidRPr="004E4181">
              <w:rPr>
                <w:rFonts w:eastAsia="標楷體" w:hint="eastAsia"/>
                <w:sz w:val="30"/>
                <w:szCs w:val="30"/>
              </w:rPr>
              <w:t>萬</w:t>
            </w:r>
          </w:p>
        </w:tc>
        <w:tc>
          <w:tcPr>
            <w:tcW w:w="764" w:type="dxa"/>
          </w:tcPr>
          <w:p w:rsidR="007D32AE" w:rsidRPr="004E4181" w:rsidRDefault="007D32AE" w:rsidP="00CB130A">
            <w:pPr>
              <w:spacing w:beforeLines="25" w:line="480" w:lineRule="exact"/>
              <w:jc w:val="center"/>
              <w:textDirection w:val="lrTbV"/>
              <w:rPr>
                <w:rFonts w:eastAsia="標楷體"/>
                <w:sz w:val="30"/>
                <w:szCs w:val="30"/>
              </w:rPr>
            </w:pPr>
            <w:r w:rsidRPr="004E4181">
              <w:rPr>
                <w:rFonts w:eastAsia="標楷體" w:hint="eastAsia"/>
                <w:sz w:val="30"/>
                <w:szCs w:val="30"/>
              </w:rPr>
              <w:t>仟</w:t>
            </w:r>
          </w:p>
        </w:tc>
        <w:tc>
          <w:tcPr>
            <w:tcW w:w="764" w:type="dxa"/>
          </w:tcPr>
          <w:p w:rsidR="007D32AE" w:rsidRPr="004E4181" w:rsidRDefault="007D32AE" w:rsidP="00CB130A">
            <w:pPr>
              <w:spacing w:beforeLines="25" w:line="480" w:lineRule="exact"/>
              <w:jc w:val="center"/>
              <w:textDirection w:val="lrTbV"/>
              <w:rPr>
                <w:rFonts w:eastAsia="標楷體"/>
                <w:sz w:val="30"/>
                <w:szCs w:val="30"/>
              </w:rPr>
            </w:pPr>
            <w:r w:rsidRPr="004E4181">
              <w:rPr>
                <w:rFonts w:eastAsia="標楷體" w:hint="eastAsia"/>
                <w:sz w:val="30"/>
                <w:szCs w:val="30"/>
              </w:rPr>
              <w:t>佰</w:t>
            </w:r>
          </w:p>
        </w:tc>
        <w:tc>
          <w:tcPr>
            <w:tcW w:w="763" w:type="dxa"/>
          </w:tcPr>
          <w:p w:rsidR="007D32AE" w:rsidRPr="004E4181" w:rsidRDefault="007D32AE" w:rsidP="00CB130A">
            <w:pPr>
              <w:spacing w:beforeLines="25" w:line="480" w:lineRule="exact"/>
              <w:jc w:val="center"/>
              <w:textDirection w:val="lrTbV"/>
              <w:rPr>
                <w:rFonts w:eastAsia="標楷體"/>
                <w:sz w:val="30"/>
                <w:szCs w:val="30"/>
              </w:rPr>
            </w:pPr>
            <w:r w:rsidRPr="004E4181">
              <w:rPr>
                <w:rFonts w:eastAsia="標楷體" w:hint="eastAsia"/>
                <w:sz w:val="30"/>
                <w:szCs w:val="30"/>
              </w:rPr>
              <w:t>拾</w:t>
            </w:r>
          </w:p>
        </w:tc>
        <w:tc>
          <w:tcPr>
            <w:tcW w:w="764" w:type="dxa"/>
          </w:tcPr>
          <w:p w:rsidR="007D32AE" w:rsidRPr="004E4181" w:rsidRDefault="007D32AE" w:rsidP="00CB130A">
            <w:pPr>
              <w:spacing w:beforeLines="25" w:line="480" w:lineRule="exact"/>
              <w:jc w:val="center"/>
              <w:textDirection w:val="lrTbV"/>
              <w:rPr>
                <w:rFonts w:eastAsia="標楷體"/>
                <w:sz w:val="30"/>
                <w:szCs w:val="30"/>
              </w:rPr>
            </w:pPr>
            <w:r w:rsidRPr="004E4181">
              <w:rPr>
                <w:rFonts w:eastAsia="標楷體" w:hint="eastAsia"/>
                <w:sz w:val="30"/>
                <w:szCs w:val="30"/>
              </w:rPr>
              <w:t>元</w:t>
            </w:r>
          </w:p>
        </w:tc>
        <w:tc>
          <w:tcPr>
            <w:tcW w:w="764" w:type="dxa"/>
            <w:vMerge w:val="restart"/>
          </w:tcPr>
          <w:p w:rsidR="007D32AE" w:rsidRPr="004E4181" w:rsidRDefault="007D32AE" w:rsidP="00AA03EA">
            <w:pPr>
              <w:spacing w:line="480" w:lineRule="exact"/>
              <w:jc w:val="center"/>
              <w:textDirection w:val="lrTbV"/>
              <w:rPr>
                <w:rFonts w:eastAsia="標楷體"/>
                <w:sz w:val="30"/>
                <w:szCs w:val="30"/>
              </w:rPr>
            </w:pPr>
          </w:p>
          <w:p w:rsidR="007D32AE" w:rsidRPr="004E4181" w:rsidRDefault="007D32AE" w:rsidP="00AA03EA">
            <w:pPr>
              <w:spacing w:line="480" w:lineRule="exact"/>
              <w:jc w:val="center"/>
              <w:textDirection w:val="lrTbV"/>
              <w:rPr>
                <w:rFonts w:eastAsia="標楷體"/>
                <w:sz w:val="30"/>
                <w:szCs w:val="30"/>
              </w:rPr>
            </w:pPr>
            <w:r w:rsidRPr="004E4181">
              <w:rPr>
                <w:rFonts w:eastAsia="標楷體" w:hint="eastAsia"/>
                <w:sz w:val="30"/>
                <w:szCs w:val="30"/>
              </w:rPr>
              <w:t>整</w:t>
            </w:r>
          </w:p>
        </w:tc>
      </w:tr>
      <w:tr w:rsidR="007D32AE" w:rsidRPr="004E4181" w:rsidTr="005323E9">
        <w:trPr>
          <w:cantSplit/>
          <w:trHeight w:val="737"/>
        </w:trPr>
        <w:tc>
          <w:tcPr>
            <w:tcW w:w="763" w:type="dxa"/>
            <w:vMerge/>
          </w:tcPr>
          <w:p w:rsidR="007D32AE" w:rsidRPr="004E4181" w:rsidRDefault="007D32AE" w:rsidP="00AA03EA">
            <w:pPr>
              <w:spacing w:line="480" w:lineRule="exact"/>
              <w:jc w:val="both"/>
              <w:textDirection w:val="lrTbV"/>
              <w:rPr>
                <w:rFonts w:eastAsia="標楷體"/>
                <w:sz w:val="30"/>
                <w:szCs w:val="30"/>
              </w:rPr>
            </w:pPr>
          </w:p>
        </w:tc>
        <w:tc>
          <w:tcPr>
            <w:tcW w:w="764" w:type="dxa"/>
          </w:tcPr>
          <w:p w:rsidR="007D32AE" w:rsidRPr="004E4181" w:rsidRDefault="007D32AE" w:rsidP="005323E9">
            <w:pPr>
              <w:spacing w:line="480" w:lineRule="exact"/>
              <w:jc w:val="center"/>
              <w:textDirection w:val="lrTbV"/>
              <w:rPr>
                <w:rFonts w:eastAsia="標楷體"/>
                <w:sz w:val="30"/>
                <w:szCs w:val="30"/>
              </w:rPr>
            </w:pPr>
          </w:p>
        </w:tc>
        <w:tc>
          <w:tcPr>
            <w:tcW w:w="763" w:type="dxa"/>
          </w:tcPr>
          <w:p w:rsidR="007D32AE" w:rsidRPr="004E4181" w:rsidRDefault="007D32AE" w:rsidP="005323E9">
            <w:pPr>
              <w:spacing w:line="480" w:lineRule="exact"/>
              <w:jc w:val="center"/>
              <w:textDirection w:val="lrTbV"/>
              <w:rPr>
                <w:rFonts w:eastAsia="標楷體"/>
                <w:sz w:val="30"/>
                <w:szCs w:val="30"/>
              </w:rPr>
            </w:pPr>
          </w:p>
        </w:tc>
        <w:tc>
          <w:tcPr>
            <w:tcW w:w="764" w:type="dxa"/>
          </w:tcPr>
          <w:p w:rsidR="007D32AE" w:rsidRPr="004E4181" w:rsidRDefault="007D32AE" w:rsidP="005323E9">
            <w:pPr>
              <w:spacing w:line="480" w:lineRule="exact"/>
              <w:jc w:val="center"/>
              <w:textDirection w:val="lrTbV"/>
              <w:rPr>
                <w:rFonts w:eastAsia="標楷體"/>
                <w:sz w:val="30"/>
                <w:szCs w:val="30"/>
              </w:rPr>
            </w:pPr>
          </w:p>
        </w:tc>
        <w:tc>
          <w:tcPr>
            <w:tcW w:w="764" w:type="dxa"/>
          </w:tcPr>
          <w:p w:rsidR="007D32AE" w:rsidRPr="004E4181" w:rsidRDefault="007D32AE" w:rsidP="005323E9">
            <w:pPr>
              <w:spacing w:line="480" w:lineRule="exact"/>
              <w:jc w:val="center"/>
              <w:textDirection w:val="lrTbV"/>
              <w:rPr>
                <w:rFonts w:eastAsia="標楷體"/>
                <w:sz w:val="30"/>
                <w:szCs w:val="30"/>
              </w:rPr>
            </w:pPr>
          </w:p>
        </w:tc>
        <w:tc>
          <w:tcPr>
            <w:tcW w:w="763" w:type="dxa"/>
          </w:tcPr>
          <w:p w:rsidR="007D32AE" w:rsidRPr="004E4181" w:rsidRDefault="007D32AE" w:rsidP="005323E9">
            <w:pPr>
              <w:spacing w:line="480" w:lineRule="exact"/>
              <w:jc w:val="center"/>
              <w:textDirection w:val="lrTbV"/>
              <w:rPr>
                <w:rFonts w:eastAsia="標楷體"/>
                <w:sz w:val="30"/>
                <w:szCs w:val="30"/>
              </w:rPr>
            </w:pPr>
          </w:p>
        </w:tc>
        <w:tc>
          <w:tcPr>
            <w:tcW w:w="764" w:type="dxa"/>
          </w:tcPr>
          <w:p w:rsidR="007D32AE" w:rsidRPr="004E4181" w:rsidRDefault="007D32AE" w:rsidP="005323E9">
            <w:pPr>
              <w:spacing w:line="480" w:lineRule="exact"/>
              <w:jc w:val="center"/>
              <w:textDirection w:val="lrTbV"/>
              <w:rPr>
                <w:rFonts w:eastAsia="標楷體"/>
                <w:sz w:val="30"/>
                <w:szCs w:val="30"/>
              </w:rPr>
            </w:pPr>
          </w:p>
        </w:tc>
        <w:tc>
          <w:tcPr>
            <w:tcW w:w="764" w:type="dxa"/>
          </w:tcPr>
          <w:p w:rsidR="007D32AE" w:rsidRPr="004E4181" w:rsidRDefault="007D32AE" w:rsidP="005323E9">
            <w:pPr>
              <w:spacing w:line="480" w:lineRule="exact"/>
              <w:jc w:val="center"/>
              <w:textDirection w:val="lrTbV"/>
              <w:rPr>
                <w:rFonts w:eastAsia="標楷體"/>
                <w:sz w:val="30"/>
                <w:szCs w:val="30"/>
              </w:rPr>
            </w:pPr>
          </w:p>
        </w:tc>
        <w:tc>
          <w:tcPr>
            <w:tcW w:w="763" w:type="dxa"/>
          </w:tcPr>
          <w:p w:rsidR="007D32AE" w:rsidRPr="004E4181" w:rsidRDefault="007D32AE" w:rsidP="005323E9">
            <w:pPr>
              <w:spacing w:line="480" w:lineRule="exact"/>
              <w:jc w:val="center"/>
              <w:textDirection w:val="lrTbV"/>
              <w:rPr>
                <w:rFonts w:eastAsia="標楷體"/>
                <w:sz w:val="30"/>
                <w:szCs w:val="30"/>
              </w:rPr>
            </w:pPr>
          </w:p>
        </w:tc>
        <w:tc>
          <w:tcPr>
            <w:tcW w:w="764" w:type="dxa"/>
          </w:tcPr>
          <w:p w:rsidR="007D32AE" w:rsidRPr="004E4181" w:rsidRDefault="007D32AE" w:rsidP="005323E9">
            <w:pPr>
              <w:spacing w:line="480" w:lineRule="exact"/>
              <w:jc w:val="center"/>
              <w:textDirection w:val="lrTbV"/>
              <w:rPr>
                <w:rFonts w:eastAsia="標楷體"/>
                <w:sz w:val="30"/>
                <w:szCs w:val="30"/>
              </w:rPr>
            </w:pPr>
          </w:p>
        </w:tc>
        <w:tc>
          <w:tcPr>
            <w:tcW w:w="764" w:type="dxa"/>
            <w:vMerge/>
          </w:tcPr>
          <w:p w:rsidR="007D32AE" w:rsidRPr="004E4181" w:rsidRDefault="007D32AE" w:rsidP="00AA03EA">
            <w:pPr>
              <w:spacing w:line="480" w:lineRule="exact"/>
              <w:jc w:val="both"/>
              <w:textDirection w:val="lrTbV"/>
              <w:rPr>
                <w:rFonts w:eastAsia="標楷體"/>
                <w:sz w:val="30"/>
                <w:szCs w:val="30"/>
              </w:rPr>
            </w:pPr>
          </w:p>
        </w:tc>
      </w:tr>
    </w:tbl>
    <w:p w:rsidR="00E42F77" w:rsidRPr="00957E6D" w:rsidRDefault="00E42F77" w:rsidP="00957E6D">
      <w:pPr>
        <w:pStyle w:val="7"/>
        <w:spacing w:line="240" w:lineRule="exact"/>
        <w:ind w:leftChars="295" w:left="1133" w:rightChars="421" w:right="1010" w:hangingChars="177" w:hanging="425"/>
        <w:jc w:val="both"/>
        <w:textDirection w:val="lrTbV"/>
        <w:rPr>
          <w:rFonts w:eastAsia="標楷體"/>
          <w:spacing w:val="0"/>
          <w:szCs w:val="24"/>
        </w:rPr>
      </w:pPr>
      <w:r w:rsidRPr="00957E6D">
        <w:rPr>
          <w:rFonts w:eastAsia="標楷體" w:hint="eastAsia"/>
          <w:spacing w:val="0"/>
          <w:szCs w:val="24"/>
        </w:rPr>
        <w:t>註：</w:t>
      </w:r>
      <w:r w:rsidR="006934B9" w:rsidRPr="00957E6D">
        <w:rPr>
          <w:rFonts w:eastAsia="標楷體" w:hint="eastAsia"/>
          <w:spacing w:val="0"/>
          <w:szCs w:val="24"/>
        </w:rPr>
        <w:t>投標文件所載總標價之文字與號碼不符時，</w:t>
      </w:r>
      <w:r w:rsidR="00EE4525" w:rsidRPr="00957E6D">
        <w:rPr>
          <w:rFonts w:eastAsia="標楷體" w:hint="eastAsia"/>
          <w:spacing w:val="0"/>
          <w:szCs w:val="24"/>
        </w:rPr>
        <w:t>以文字為準。如以文字為數次表示之總標價不一致時，以最低額為準。</w:t>
      </w:r>
    </w:p>
    <w:p w:rsidR="007D32AE" w:rsidRPr="004E4181" w:rsidRDefault="009549DE" w:rsidP="00AA03EA">
      <w:pPr>
        <w:pStyle w:val="7"/>
        <w:spacing w:line="480" w:lineRule="exact"/>
        <w:jc w:val="both"/>
        <w:textDirection w:val="lrTbV"/>
        <w:rPr>
          <w:rFonts w:eastAsia="標楷體"/>
          <w:spacing w:val="0"/>
          <w:sz w:val="30"/>
          <w:szCs w:val="30"/>
        </w:rPr>
      </w:pPr>
      <w:r>
        <w:rPr>
          <w:rFonts w:eastAsia="標楷體"/>
          <w:noProof/>
          <w:spacing w:val="0"/>
          <w:sz w:val="30"/>
          <w:szCs w:val="30"/>
        </w:rPr>
        <w:pict>
          <v:rect id="矩形 1" o:spid="_x0000_s1026" style="position:absolute;left:0;text-align:left;margin-left:281.55pt;margin-top:17.55pt;width:99.2pt;height:99.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FSpAIAAJ0FAAAOAAAAZHJzL2Uyb0RvYy54bWysVMFu2zAMvQ/YPwi6r06CdGuNOkWQosOA&#10;oi3WDj2rslQLkEVNUuJkPzNgt33EPmfYb4ySbKftih2G5aCIIvlIPpM8Od22mmyE8wpMRacHE0qE&#10;4VAr81DRT7fnb44o8YGZmmkwoqI74enp4vWrk86WYgYN6Fo4giDGl52taBOCLYvC80a0zB+AFQaV&#10;ElzLAoruoagd6xC91cVsMnlbdOBq64AL7/H1LCvpIuFLKXi4ktKLQHRFMbeQTpfO+3gWixNWPjhm&#10;G8X7NNg/ZNEyZTDoCHXGAiNrp/6AahV34EGGAw5tAVIqLlINWM108qyam4ZZkWpBcrwdafL/D5Zf&#10;bq4dUTV+O0oMa/ET/fr6/eePb2QauemsL9Hkxl67XvJ4jYVupWvjP5ZAtonP3cin2AbC8XE6Ozw+&#10;miPtHHWDgDjF3t06H94LaEm8VNThB0s8ss2FD9l0MInRDJwrrfGdldrE04NWdXxLQuwasdKObBh+&#10;77BNNWC0J1YR74z5Jhv5nY9CLBYNI2gRi85lplvYaZEDfhQSqcLCZinH1KT7cIxzYcI0qxpWixzg&#10;cIK/Hn706IMhYESWmP+I3QM8LWXAzln29tFVpB4fnSd/Syw7jx4pMpgwOrfKgHsJQGNVfeRsP5CU&#10;qYks3UO9w0ZykCfMW36ukOcL5sM1czhS2AW4JsIVHlJDV1Hob5Q04L689B7tsdNRS0mHI1pR/3nN&#10;nKBEfzA4A8fTeWyukIT54bsZCu6x5v6xxqzbFWBXYJ9jduka7YMertJBe4fbZBmjoooZjrEryoMb&#10;hFXIqwP3ERfLZTLDObYsXJgbyyN4ZDV22O32jjnbt3XAibiEYZxZ+ay7s230NLBcB5Aqtf6e155v&#10;3AGpcfp9FZfMYzlZ7bfq4jcAAAD//wMAUEsDBBQABgAIAAAAIQCH+HUH3wAAAAoBAAAPAAAAZHJz&#10;L2Rvd25yZXYueG1sTI/LTsMwEEX3SPyDNUjsqPNQHgqZVAiExA61BdZO7CZR43Fku03g6zEruhqN&#10;5ujOufV21RO7KOtGQwjxJgKmqDNypB7h4/D6UAJzXpAUkyGF8K0cbJvbm1pU0iy0U5e971kIIVcJ&#10;hMH7ueLcdYPSwm3MrCjcjsZq4cNqey6tWEK4nngSRTnXYqTwYRCzeh5Ud9qfNcKOyuRQdu/9Z/Hl&#10;28LmL2/L+IN4f7c+PQLzavX/MPzpB3VoglNrziQdmxCyPI0DipBmYQagyOMMWIuQpGkGvKn5dYXm&#10;FwAA//8DAFBLAQItABQABgAIAAAAIQC2gziS/gAAAOEBAAATAAAAAAAAAAAAAAAAAAAAAABbQ29u&#10;dGVudF9UeXBlc10ueG1sUEsBAi0AFAAGAAgAAAAhADj9If/WAAAAlAEAAAsAAAAAAAAAAAAAAAAA&#10;LwEAAF9yZWxzLy5yZWxzUEsBAi0AFAAGAAgAAAAhAKvJIVKkAgAAnQUAAA4AAAAAAAAAAAAAAAAA&#10;LgIAAGRycy9lMm9Eb2MueG1sUEsBAi0AFAAGAAgAAAAhAIf4dQffAAAACgEAAA8AAAAAAAAAAAAA&#10;AAAA/gQAAGRycy9kb3ducmV2LnhtbFBLBQYAAAAABAAEAPMAAAAKBgAAAAA=&#10;" filled="f" strokecolor="black [3213]" strokeweight="1pt">
            <v:stroke dashstyle="3 1"/>
          </v:rect>
        </w:pict>
      </w:r>
      <w:r w:rsidR="007D32AE" w:rsidRPr="004E4181">
        <w:rPr>
          <w:rFonts w:eastAsia="標楷體" w:hint="eastAsia"/>
          <w:spacing w:val="0"/>
          <w:sz w:val="30"/>
          <w:szCs w:val="30"/>
        </w:rPr>
        <w:t>投標廠商章</w:t>
      </w:r>
      <w:r w:rsidR="007D32AE" w:rsidRPr="004E4181">
        <w:rPr>
          <w:rFonts w:eastAsia="標楷體" w:hint="eastAsia"/>
          <w:sz w:val="30"/>
          <w:szCs w:val="30"/>
        </w:rPr>
        <w:t>及負責人章</w:t>
      </w:r>
      <w:r w:rsidR="007D32AE" w:rsidRPr="004E4181">
        <w:rPr>
          <w:rFonts w:eastAsia="標楷體" w:hint="eastAsia"/>
          <w:spacing w:val="0"/>
          <w:sz w:val="30"/>
          <w:szCs w:val="30"/>
        </w:rPr>
        <w:t>：</w:t>
      </w:r>
    </w:p>
    <w:p w:rsidR="00AA03EA" w:rsidRPr="004E4181" w:rsidRDefault="009549DE" w:rsidP="00AA03EA">
      <w:pPr>
        <w:pStyle w:val="7"/>
        <w:spacing w:line="480" w:lineRule="exact"/>
        <w:jc w:val="both"/>
        <w:textDirection w:val="lrTbV"/>
        <w:rPr>
          <w:rFonts w:eastAsia="標楷體"/>
          <w:spacing w:val="0"/>
          <w:sz w:val="30"/>
          <w:szCs w:val="30"/>
        </w:rPr>
      </w:pPr>
      <w:r>
        <w:rPr>
          <w:rFonts w:eastAsia="標楷體"/>
          <w:noProof/>
          <w:spacing w:val="0"/>
          <w:sz w:val="30"/>
          <w:szCs w:val="30"/>
        </w:rPr>
        <w:pict>
          <v:rect id="矩形 2" o:spid="_x0000_s1027" style="position:absolute;left:0;text-align:left;margin-left:396.15pt;margin-top:.35pt;width:42.5pt;height:4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BFZpAIAAJsFAAAOAAAAZHJzL2Uyb0RvYy54bWysVM1u2zAMvg/YOwi6r06CdD9GnSJI0WFA&#10;0RZrh55VWYoFyKImKXGylxmw2x6ijzPsNUZJttN1xQ7DclBEkfxIfiZ5crprNdkK5xWYik6PJpQI&#10;w6FWZl3RT7fnr95S4gMzNdNgREX3wtPTxcsXJ50txQwa0LVwBEGMLztb0SYEWxaF541omT8CKwwq&#10;JbiWBRTduqgd6xC91cVsMnlddOBq64AL7/H1LCvpIuFLKXi4ktKLQHRFMbeQTpfO+3gWixNWrh2z&#10;jeJ9GuwfsmiZMhh0hDpjgZGNU39AtYo78CDDEYe2ACkVF6kGrGY6eVLNTcOsSLUgOd6ONPn/B8sv&#10;t9eOqLqiM0oMa/ET/fz6/cfDNzKL3HTWl2hyY69dL3m8xkJ30rXxH0sgu8TnfuRT7ALh+Hg8n+CP&#10;Eo6q/o4oxcHZOh/eC2hJvFTU4edKLLLthQ/ZdDCJsQycK63xnZXaxNODVnV8S0LsGbHSjmwZfu2w&#10;m8YKMNpvVhHvjPkmG/m9j0JvGEGLWHIuMt3CXosc8KOQSBSWNUs5phY9hGOcCxOmWdWwWuQAx4mB&#10;Po8hwZSVNggYkSXmP2L3AINlBhmwM0xvH11F6vDRefK3xLLz6JEigwmjc6sMuOcANFbVR872A0mZ&#10;msjSPdR7bCMHeb685ecKeb5gPlwzhwOFTYBLIlzhITV0FYX+RkkD7stz79Ee+xy1lHQ4oBX1nzfM&#10;CUr0B4MT8G46n8eJTsL8+M0MBfdYc/9YYzbtCrArpriOLE/XaB/0cJUO2jvcJcsYFVXMcIxdUR7c&#10;IKxCXhy4jbhYLpMZTrFl4cLcWB7BI6uxw253d8zZvq0DzsMlDMPMyifdnW2jp4HlJoBUqfUPvPZ8&#10;4wZIjdNvq7hiHsvJ6rBTF78AAAD//wMAUEsDBBQABgAIAAAAIQAkN28b2gAAAAcBAAAPAAAAZHJz&#10;L2Rvd25yZXYueG1sTI7BTsMwEETvSPyDtUjcqEMQdQhxKgRC4obaAmcnXpKIeB3ZbhP4epZTuc1o&#10;RjOv2ixuFEcMcfCk4XqVgUBqvR2o0/C2f74qQMRkyJrRE2r4xgib+vysMqX1M23xuEud4BGKpdHQ&#10;pzSVUsa2R2fiyk9InH364ExiGzppg5l53I0yz7K1dGYgfujNhI89tl+7g9OwpSLfF+1r964+UqPC&#10;+ullHn60vrxYHu5BJFzSqQx/+IwONTM1/kA2ilGDustvuMoCBMeFUmwbFrcKZF3J//z1LwAAAP//&#10;AwBQSwECLQAUAAYACAAAACEAtoM4kv4AAADhAQAAEwAAAAAAAAAAAAAAAAAAAAAAW0NvbnRlbnRf&#10;VHlwZXNdLnhtbFBLAQItABQABgAIAAAAIQA4/SH/1gAAAJQBAAALAAAAAAAAAAAAAAAAAC8BAABf&#10;cmVscy8ucmVsc1BLAQItABQABgAIAAAAIQD8yBFZpAIAAJsFAAAOAAAAAAAAAAAAAAAAAC4CAABk&#10;cnMvZTJvRG9jLnhtbFBLAQItABQABgAIAAAAIQAkN28b2gAAAAcBAAAPAAAAAAAAAAAAAAAAAP4E&#10;AABkcnMvZG93bnJldi54bWxQSwUGAAAAAAQABADzAAAABQYAAAAA&#10;" filled="f" strokecolor="black [3213]" strokeweight="1pt">
            <v:stroke dashstyle="3 1"/>
          </v:rect>
        </w:pict>
      </w:r>
    </w:p>
    <w:p w:rsidR="007D32AE" w:rsidRPr="004E4181" w:rsidRDefault="007D32AE" w:rsidP="00AA03EA">
      <w:pPr>
        <w:pStyle w:val="7"/>
        <w:spacing w:line="480" w:lineRule="exact"/>
        <w:jc w:val="both"/>
        <w:textDirection w:val="lrTbV"/>
        <w:rPr>
          <w:rFonts w:eastAsia="標楷體"/>
          <w:spacing w:val="0"/>
          <w:sz w:val="30"/>
          <w:szCs w:val="30"/>
        </w:rPr>
      </w:pPr>
      <w:r w:rsidRPr="004E4181">
        <w:rPr>
          <w:rFonts w:eastAsia="標楷體" w:hint="eastAsia"/>
          <w:spacing w:val="0"/>
          <w:sz w:val="30"/>
          <w:szCs w:val="30"/>
        </w:rPr>
        <w:t>日期：中華民國</w:t>
      </w:r>
      <w:r w:rsidR="00AA03EA" w:rsidRPr="004E4181">
        <w:rPr>
          <w:rFonts w:eastAsia="標楷體"/>
          <w:spacing w:val="0"/>
          <w:sz w:val="30"/>
          <w:szCs w:val="30"/>
        </w:rPr>
        <w:tab/>
      </w:r>
      <w:r w:rsidR="00AA03EA" w:rsidRPr="004E4181">
        <w:rPr>
          <w:rFonts w:eastAsia="標楷體"/>
          <w:spacing w:val="0"/>
          <w:sz w:val="30"/>
          <w:szCs w:val="30"/>
        </w:rPr>
        <w:tab/>
      </w:r>
      <w:r w:rsidRPr="004E4181">
        <w:rPr>
          <w:rFonts w:eastAsia="標楷體" w:hint="eastAsia"/>
          <w:spacing w:val="0"/>
          <w:sz w:val="30"/>
          <w:szCs w:val="30"/>
        </w:rPr>
        <w:t>年</w:t>
      </w:r>
      <w:r w:rsidR="00AA03EA" w:rsidRPr="004E4181">
        <w:rPr>
          <w:rFonts w:eastAsia="標楷體"/>
          <w:spacing w:val="0"/>
          <w:sz w:val="30"/>
          <w:szCs w:val="30"/>
        </w:rPr>
        <w:tab/>
      </w:r>
      <w:r w:rsidR="00AA03EA" w:rsidRPr="004E4181">
        <w:rPr>
          <w:rFonts w:eastAsia="標楷體"/>
          <w:spacing w:val="0"/>
          <w:sz w:val="30"/>
          <w:szCs w:val="30"/>
        </w:rPr>
        <w:tab/>
      </w:r>
      <w:r w:rsidRPr="004E4181">
        <w:rPr>
          <w:rFonts w:eastAsia="標楷體" w:hint="eastAsia"/>
          <w:spacing w:val="0"/>
          <w:sz w:val="30"/>
          <w:szCs w:val="30"/>
        </w:rPr>
        <w:t>月</w:t>
      </w:r>
      <w:r w:rsidR="00AA03EA" w:rsidRPr="004E4181">
        <w:rPr>
          <w:rFonts w:eastAsia="標楷體"/>
          <w:spacing w:val="0"/>
          <w:sz w:val="30"/>
          <w:szCs w:val="30"/>
        </w:rPr>
        <w:tab/>
      </w:r>
      <w:r w:rsidR="00AA03EA" w:rsidRPr="004E4181">
        <w:rPr>
          <w:rFonts w:eastAsia="標楷體"/>
          <w:spacing w:val="0"/>
          <w:sz w:val="30"/>
          <w:szCs w:val="30"/>
        </w:rPr>
        <w:tab/>
      </w:r>
      <w:r w:rsidRPr="004E4181">
        <w:rPr>
          <w:rFonts w:eastAsia="標楷體" w:hint="eastAsia"/>
          <w:spacing w:val="0"/>
          <w:sz w:val="30"/>
          <w:szCs w:val="30"/>
        </w:rPr>
        <w:t>日</w:t>
      </w:r>
    </w:p>
    <w:p w:rsidR="007D32AE" w:rsidRPr="004E4181" w:rsidRDefault="007D32AE" w:rsidP="00AA03EA">
      <w:pPr>
        <w:pStyle w:val="7"/>
        <w:spacing w:line="480" w:lineRule="exact"/>
        <w:jc w:val="both"/>
        <w:textDirection w:val="lrTbV"/>
        <w:rPr>
          <w:rFonts w:eastAsia="標楷體"/>
          <w:spacing w:val="0"/>
          <w:sz w:val="30"/>
          <w:szCs w:val="30"/>
        </w:rPr>
      </w:pPr>
    </w:p>
    <w:p w:rsidR="00805940" w:rsidRPr="004E4181" w:rsidRDefault="00805940" w:rsidP="00AA03EA">
      <w:pPr>
        <w:pStyle w:val="7"/>
        <w:spacing w:line="480" w:lineRule="exact"/>
        <w:jc w:val="both"/>
        <w:textDirection w:val="lrTbV"/>
        <w:rPr>
          <w:rFonts w:eastAsia="標楷體"/>
          <w:spacing w:val="0"/>
          <w:sz w:val="30"/>
          <w:szCs w:val="30"/>
        </w:rPr>
      </w:pPr>
    </w:p>
    <w:p w:rsidR="007D32AE" w:rsidRPr="004E4181" w:rsidRDefault="007D32AE" w:rsidP="00AA03EA">
      <w:pPr>
        <w:pStyle w:val="7"/>
        <w:spacing w:line="480" w:lineRule="exact"/>
        <w:ind w:left="0" w:firstLine="0"/>
        <w:jc w:val="both"/>
        <w:textDirection w:val="lrTbV"/>
        <w:rPr>
          <w:rFonts w:eastAsia="標楷體"/>
          <w:b/>
          <w:spacing w:val="0"/>
          <w:sz w:val="30"/>
          <w:szCs w:val="30"/>
          <w:u w:val="single"/>
        </w:rPr>
      </w:pPr>
      <w:r w:rsidRPr="004E4181">
        <w:rPr>
          <w:rFonts w:eastAsia="標楷體" w:hint="eastAsia"/>
          <w:b/>
          <w:spacing w:val="0"/>
          <w:sz w:val="30"/>
          <w:szCs w:val="30"/>
          <w:u w:val="single"/>
        </w:rPr>
        <w:t>招標機關決標簽約如下</w:t>
      </w:r>
      <w:r w:rsidRPr="004E4181">
        <w:rPr>
          <w:rFonts w:eastAsia="標楷體"/>
          <w:b/>
          <w:spacing w:val="0"/>
          <w:sz w:val="30"/>
          <w:szCs w:val="30"/>
          <w:u w:val="single"/>
        </w:rPr>
        <w:t>(</w:t>
      </w:r>
      <w:r w:rsidRPr="004E4181">
        <w:rPr>
          <w:rFonts w:eastAsia="標楷體" w:hint="eastAsia"/>
          <w:b/>
          <w:spacing w:val="0"/>
          <w:sz w:val="30"/>
          <w:szCs w:val="30"/>
          <w:u w:val="single"/>
        </w:rPr>
        <w:t>以下各項由</w:t>
      </w:r>
      <w:r w:rsidR="00AA03EA" w:rsidRPr="004E4181">
        <w:rPr>
          <w:rFonts w:eastAsia="標楷體" w:hint="eastAsia"/>
          <w:b/>
          <w:spacing w:val="0"/>
          <w:sz w:val="30"/>
          <w:szCs w:val="30"/>
          <w:u w:val="single"/>
          <w:shd w:val="pct15" w:color="auto" w:fill="FFFFFF"/>
        </w:rPr>
        <w:t>本所</w:t>
      </w:r>
      <w:r w:rsidRPr="004E4181">
        <w:rPr>
          <w:rFonts w:eastAsia="標楷體" w:hint="eastAsia"/>
          <w:b/>
          <w:spacing w:val="0"/>
          <w:sz w:val="30"/>
          <w:szCs w:val="30"/>
          <w:u w:val="single"/>
          <w:shd w:val="pct15" w:color="auto" w:fill="FFFFFF"/>
        </w:rPr>
        <w:t>填寫</w:t>
      </w:r>
      <w:r w:rsidRPr="004E4181">
        <w:rPr>
          <w:rFonts w:eastAsia="標楷體" w:hint="eastAsia"/>
          <w:b/>
          <w:spacing w:val="0"/>
          <w:sz w:val="30"/>
          <w:szCs w:val="30"/>
          <w:u w:val="single"/>
        </w:rPr>
        <w:t>並簽署後完成簽約</w:t>
      </w:r>
      <w:r w:rsidRPr="004E4181">
        <w:rPr>
          <w:rFonts w:eastAsia="標楷體"/>
          <w:b/>
          <w:spacing w:val="0"/>
          <w:sz w:val="30"/>
          <w:szCs w:val="30"/>
          <w:u w:val="single"/>
        </w:rPr>
        <w:t>)</w:t>
      </w:r>
    </w:p>
    <w:p w:rsidR="007D32AE" w:rsidRPr="004E4181" w:rsidRDefault="007D32AE" w:rsidP="00AA03EA">
      <w:pPr>
        <w:pStyle w:val="7"/>
        <w:numPr>
          <w:ilvl w:val="0"/>
          <w:numId w:val="6"/>
        </w:numPr>
        <w:spacing w:line="480" w:lineRule="exact"/>
        <w:jc w:val="both"/>
        <w:textDirection w:val="lrTbV"/>
        <w:rPr>
          <w:rFonts w:eastAsia="標楷體"/>
          <w:spacing w:val="0"/>
          <w:sz w:val="30"/>
          <w:szCs w:val="30"/>
        </w:rPr>
      </w:pPr>
      <w:r w:rsidRPr="004E4181">
        <w:rPr>
          <w:rFonts w:eastAsia="標楷體" w:hint="eastAsia"/>
          <w:spacing w:val="0"/>
          <w:sz w:val="30"/>
          <w:szCs w:val="30"/>
        </w:rPr>
        <w:t>契約編號：</w:t>
      </w:r>
      <w:r w:rsidR="00CB130A">
        <w:rPr>
          <w:rFonts w:eastAsia="標楷體" w:hint="eastAsia"/>
          <w:spacing w:val="0"/>
          <w:sz w:val="30"/>
          <w:szCs w:val="30"/>
        </w:rPr>
        <w:t>111B</w:t>
      </w:r>
      <w:r w:rsidR="00CB130A">
        <w:rPr>
          <w:rFonts w:eastAsia="標楷體" w:hint="eastAsia"/>
          <w:spacing w:val="0"/>
          <w:sz w:val="30"/>
          <w:szCs w:val="30"/>
        </w:rPr>
        <w:t>科</w:t>
      </w:r>
      <w:r w:rsidR="00CB130A">
        <w:rPr>
          <w:rFonts w:eastAsia="標楷體" w:hint="eastAsia"/>
          <w:spacing w:val="0"/>
          <w:sz w:val="30"/>
          <w:szCs w:val="30"/>
        </w:rPr>
        <w:t>019-U</w:t>
      </w:r>
    </w:p>
    <w:p w:rsidR="00836C56" w:rsidRPr="00E67641" w:rsidRDefault="007D32AE" w:rsidP="004C4736">
      <w:pPr>
        <w:pStyle w:val="7"/>
        <w:numPr>
          <w:ilvl w:val="0"/>
          <w:numId w:val="6"/>
        </w:numPr>
        <w:spacing w:line="480" w:lineRule="exact"/>
        <w:jc w:val="both"/>
        <w:textDirection w:val="lrTbV"/>
        <w:rPr>
          <w:rFonts w:eastAsia="標楷體"/>
          <w:color w:val="7030A0"/>
          <w:spacing w:val="0"/>
          <w:sz w:val="30"/>
          <w:szCs w:val="30"/>
        </w:rPr>
      </w:pPr>
      <w:r w:rsidRPr="004E4181">
        <w:rPr>
          <w:rFonts w:eastAsia="標楷體" w:hint="eastAsia"/>
          <w:spacing w:val="0"/>
          <w:sz w:val="30"/>
          <w:szCs w:val="30"/>
        </w:rPr>
        <w:t>決標標的名稱</w:t>
      </w:r>
      <w:r w:rsidRPr="00AF6C50">
        <w:rPr>
          <w:rFonts w:eastAsia="標楷體" w:hint="eastAsia"/>
          <w:spacing w:val="0"/>
          <w:sz w:val="30"/>
          <w:szCs w:val="30"/>
        </w:rPr>
        <w:t>及數量摘要：</w:t>
      </w:r>
      <w:r w:rsidR="004C4736" w:rsidRPr="00AF6C50">
        <w:rPr>
          <w:rFonts w:ascii="標楷體" w:eastAsia="標楷體" w:hAnsi="標楷體" w:hint="eastAsia"/>
          <w:spacing w:val="0"/>
          <w:sz w:val="29"/>
          <w:szCs w:val="29"/>
        </w:rPr>
        <w:t>智慧養殖跨域感知與數位專家系統優化與擴充</w:t>
      </w:r>
      <w:bookmarkStart w:id="0" w:name="_GoBack"/>
      <w:bookmarkEnd w:id="0"/>
    </w:p>
    <w:p w:rsidR="007D32AE" w:rsidRPr="004E4181" w:rsidRDefault="007D32AE" w:rsidP="00AA03EA">
      <w:pPr>
        <w:pStyle w:val="7"/>
        <w:numPr>
          <w:ilvl w:val="0"/>
          <w:numId w:val="6"/>
        </w:numPr>
        <w:spacing w:line="480" w:lineRule="exact"/>
        <w:jc w:val="both"/>
        <w:textDirection w:val="lrTbV"/>
        <w:rPr>
          <w:rFonts w:eastAsia="標楷體"/>
          <w:spacing w:val="-22"/>
          <w:sz w:val="30"/>
          <w:szCs w:val="30"/>
        </w:rPr>
      </w:pPr>
      <w:r w:rsidRPr="004E4181">
        <w:rPr>
          <w:rFonts w:eastAsia="標楷體" w:hint="eastAsia"/>
          <w:spacing w:val="0"/>
          <w:sz w:val="30"/>
          <w:szCs w:val="30"/>
        </w:rPr>
        <w:t>履約期限：</w:t>
      </w:r>
      <w:r w:rsidR="00957E6D">
        <w:rPr>
          <w:rFonts w:eastAsia="標楷體" w:hint="eastAsia"/>
          <w:spacing w:val="0"/>
          <w:sz w:val="30"/>
          <w:szCs w:val="30"/>
        </w:rPr>
        <w:t>依招標文件所附採購契約之規定</w:t>
      </w:r>
    </w:p>
    <w:p w:rsidR="007D32AE" w:rsidRPr="004E4181" w:rsidRDefault="007D32AE" w:rsidP="00AA03EA">
      <w:pPr>
        <w:pStyle w:val="7"/>
        <w:numPr>
          <w:ilvl w:val="0"/>
          <w:numId w:val="6"/>
        </w:numPr>
        <w:spacing w:line="480" w:lineRule="exact"/>
        <w:jc w:val="both"/>
        <w:textDirection w:val="lrTbV"/>
        <w:rPr>
          <w:rFonts w:eastAsia="標楷體"/>
          <w:spacing w:val="-24"/>
          <w:sz w:val="30"/>
          <w:szCs w:val="30"/>
        </w:rPr>
      </w:pPr>
      <w:r w:rsidRPr="004E4181">
        <w:rPr>
          <w:rFonts w:eastAsia="標楷體" w:hint="eastAsia"/>
          <w:spacing w:val="-24"/>
          <w:sz w:val="30"/>
          <w:szCs w:val="30"/>
        </w:rPr>
        <w:t>契約金額：</w:t>
      </w:r>
    </w:p>
    <w:tbl>
      <w:tblPr>
        <w:tblW w:w="9061"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23"/>
        <w:gridCol w:w="823"/>
        <w:gridCol w:w="823"/>
        <w:gridCol w:w="824"/>
        <w:gridCol w:w="824"/>
        <w:gridCol w:w="824"/>
        <w:gridCol w:w="824"/>
        <w:gridCol w:w="824"/>
        <w:gridCol w:w="824"/>
        <w:gridCol w:w="824"/>
        <w:gridCol w:w="824"/>
      </w:tblGrid>
      <w:tr w:rsidR="00805940" w:rsidRPr="004E4181" w:rsidTr="005323E9">
        <w:trPr>
          <w:cantSplit/>
          <w:trHeight w:val="737"/>
        </w:trPr>
        <w:tc>
          <w:tcPr>
            <w:tcW w:w="823" w:type="dxa"/>
            <w:vMerge w:val="restart"/>
            <w:vAlign w:val="center"/>
          </w:tcPr>
          <w:p w:rsidR="00805940" w:rsidRPr="004E4181" w:rsidRDefault="00805940" w:rsidP="00CB130A">
            <w:pPr>
              <w:spacing w:beforeLines="10" w:line="480" w:lineRule="exact"/>
              <w:jc w:val="center"/>
              <w:textDirection w:val="lrTbV"/>
              <w:rPr>
                <w:rFonts w:eastAsia="標楷體"/>
                <w:sz w:val="30"/>
                <w:szCs w:val="30"/>
              </w:rPr>
            </w:pPr>
            <w:r w:rsidRPr="004E4181">
              <w:rPr>
                <w:rFonts w:eastAsia="標楷體" w:hint="eastAsia"/>
                <w:sz w:val="30"/>
                <w:szCs w:val="30"/>
              </w:rPr>
              <w:t>新</w:t>
            </w:r>
          </w:p>
          <w:p w:rsidR="00805940" w:rsidRPr="004E4181" w:rsidRDefault="00805940" w:rsidP="00CB130A">
            <w:pPr>
              <w:spacing w:beforeLines="10" w:line="480" w:lineRule="exact"/>
              <w:jc w:val="center"/>
              <w:textDirection w:val="lrTbV"/>
              <w:rPr>
                <w:rFonts w:eastAsia="標楷體"/>
                <w:sz w:val="30"/>
                <w:szCs w:val="30"/>
              </w:rPr>
            </w:pPr>
            <w:r w:rsidRPr="004E4181">
              <w:rPr>
                <w:rFonts w:eastAsia="標楷體" w:hint="eastAsia"/>
                <w:sz w:val="30"/>
                <w:szCs w:val="30"/>
              </w:rPr>
              <w:t>台</w:t>
            </w:r>
          </w:p>
          <w:p w:rsidR="00805940" w:rsidRPr="004E4181" w:rsidRDefault="00805940" w:rsidP="00CB130A">
            <w:pPr>
              <w:spacing w:beforeLines="10" w:line="480" w:lineRule="exact"/>
              <w:jc w:val="center"/>
              <w:textDirection w:val="lrTbV"/>
              <w:rPr>
                <w:rFonts w:eastAsia="標楷體"/>
                <w:sz w:val="30"/>
                <w:szCs w:val="30"/>
              </w:rPr>
            </w:pPr>
            <w:r w:rsidRPr="004E4181">
              <w:rPr>
                <w:rFonts w:eastAsia="標楷體" w:hint="eastAsia"/>
                <w:sz w:val="30"/>
                <w:szCs w:val="30"/>
              </w:rPr>
              <w:t>幣</w:t>
            </w:r>
          </w:p>
        </w:tc>
        <w:tc>
          <w:tcPr>
            <w:tcW w:w="823" w:type="dxa"/>
          </w:tcPr>
          <w:p w:rsidR="00805940" w:rsidRPr="004E4181" w:rsidRDefault="00805940" w:rsidP="00CB130A">
            <w:pPr>
              <w:spacing w:beforeLines="25" w:line="480" w:lineRule="exact"/>
              <w:jc w:val="center"/>
              <w:textDirection w:val="lrTbV"/>
              <w:rPr>
                <w:rFonts w:eastAsia="標楷體"/>
                <w:sz w:val="30"/>
                <w:szCs w:val="30"/>
              </w:rPr>
            </w:pPr>
            <w:r w:rsidRPr="004E4181">
              <w:rPr>
                <w:rFonts w:eastAsia="標楷體" w:hint="eastAsia"/>
                <w:sz w:val="30"/>
                <w:szCs w:val="30"/>
              </w:rPr>
              <w:t>億</w:t>
            </w:r>
          </w:p>
        </w:tc>
        <w:tc>
          <w:tcPr>
            <w:tcW w:w="823" w:type="dxa"/>
          </w:tcPr>
          <w:p w:rsidR="00805940" w:rsidRPr="004E4181" w:rsidRDefault="00805940" w:rsidP="00CB130A">
            <w:pPr>
              <w:spacing w:beforeLines="25" w:line="480" w:lineRule="exact"/>
              <w:jc w:val="center"/>
              <w:textDirection w:val="lrTbV"/>
              <w:rPr>
                <w:rFonts w:eastAsia="標楷體"/>
                <w:sz w:val="30"/>
                <w:szCs w:val="30"/>
              </w:rPr>
            </w:pPr>
            <w:r w:rsidRPr="004E4181">
              <w:rPr>
                <w:rFonts w:eastAsia="標楷體" w:hint="eastAsia"/>
                <w:sz w:val="30"/>
                <w:szCs w:val="30"/>
              </w:rPr>
              <w:t>仟萬</w:t>
            </w:r>
          </w:p>
        </w:tc>
        <w:tc>
          <w:tcPr>
            <w:tcW w:w="824" w:type="dxa"/>
          </w:tcPr>
          <w:p w:rsidR="00805940" w:rsidRPr="004E4181" w:rsidRDefault="00805940" w:rsidP="00CB130A">
            <w:pPr>
              <w:spacing w:beforeLines="25" w:line="480" w:lineRule="exact"/>
              <w:jc w:val="center"/>
              <w:textDirection w:val="lrTbV"/>
              <w:rPr>
                <w:rFonts w:eastAsia="標楷體"/>
                <w:sz w:val="30"/>
                <w:szCs w:val="30"/>
              </w:rPr>
            </w:pPr>
            <w:r w:rsidRPr="004E4181">
              <w:rPr>
                <w:rFonts w:eastAsia="標楷體" w:hint="eastAsia"/>
                <w:sz w:val="30"/>
                <w:szCs w:val="30"/>
              </w:rPr>
              <w:t>佰萬</w:t>
            </w:r>
          </w:p>
        </w:tc>
        <w:tc>
          <w:tcPr>
            <w:tcW w:w="824" w:type="dxa"/>
          </w:tcPr>
          <w:p w:rsidR="00805940" w:rsidRPr="004E4181" w:rsidRDefault="00805940" w:rsidP="00CB130A">
            <w:pPr>
              <w:spacing w:beforeLines="25" w:line="480" w:lineRule="exact"/>
              <w:jc w:val="center"/>
              <w:textDirection w:val="lrTbV"/>
              <w:rPr>
                <w:rFonts w:eastAsia="標楷體"/>
                <w:sz w:val="30"/>
                <w:szCs w:val="30"/>
              </w:rPr>
            </w:pPr>
            <w:r w:rsidRPr="004E4181">
              <w:rPr>
                <w:rFonts w:eastAsia="標楷體" w:hint="eastAsia"/>
                <w:sz w:val="30"/>
                <w:szCs w:val="30"/>
              </w:rPr>
              <w:t>拾萬</w:t>
            </w:r>
          </w:p>
        </w:tc>
        <w:tc>
          <w:tcPr>
            <w:tcW w:w="824" w:type="dxa"/>
          </w:tcPr>
          <w:p w:rsidR="00805940" w:rsidRPr="004E4181" w:rsidRDefault="00805940" w:rsidP="00CB130A">
            <w:pPr>
              <w:spacing w:beforeLines="25" w:line="480" w:lineRule="exact"/>
              <w:jc w:val="center"/>
              <w:textDirection w:val="lrTbV"/>
              <w:rPr>
                <w:rFonts w:eastAsia="標楷體"/>
                <w:sz w:val="30"/>
                <w:szCs w:val="30"/>
              </w:rPr>
            </w:pPr>
            <w:r w:rsidRPr="004E4181">
              <w:rPr>
                <w:rFonts w:eastAsia="標楷體" w:hint="eastAsia"/>
                <w:sz w:val="30"/>
                <w:szCs w:val="30"/>
              </w:rPr>
              <w:t>萬</w:t>
            </w:r>
          </w:p>
        </w:tc>
        <w:tc>
          <w:tcPr>
            <w:tcW w:w="824" w:type="dxa"/>
          </w:tcPr>
          <w:p w:rsidR="00805940" w:rsidRPr="004E4181" w:rsidRDefault="00805940" w:rsidP="00CB130A">
            <w:pPr>
              <w:spacing w:beforeLines="25" w:line="480" w:lineRule="exact"/>
              <w:jc w:val="center"/>
              <w:textDirection w:val="lrTbV"/>
              <w:rPr>
                <w:rFonts w:eastAsia="標楷體"/>
                <w:sz w:val="30"/>
                <w:szCs w:val="30"/>
              </w:rPr>
            </w:pPr>
            <w:r w:rsidRPr="004E4181">
              <w:rPr>
                <w:rFonts w:eastAsia="標楷體" w:hint="eastAsia"/>
                <w:sz w:val="30"/>
                <w:szCs w:val="30"/>
              </w:rPr>
              <w:t>仟</w:t>
            </w:r>
          </w:p>
        </w:tc>
        <w:tc>
          <w:tcPr>
            <w:tcW w:w="824" w:type="dxa"/>
          </w:tcPr>
          <w:p w:rsidR="00805940" w:rsidRPr="004E4181" w:rsidRDefault="00805940" w:rsidP="00CB130A">
            <w:pPr>
              <w:spacing w:beforeLines="25" w:line="480" w:lineRule="exact"/>
              <w:jc w:val="center"/>
              <w:textDirection w:val="lrTbV"/>
              <w:rPr>
                <w:rFonts w:eastAsia="標楷體"/>
                <w:sz w:val="30"/>
                <w:szCs w:val="30"/>
              </w:rPr>
            </w:pPr>
            <w:r w:rsidRPr="004E4181">
              <w:rPr>
                <w:rFonts w:eastAsia="標楷體" w:hint="eastAsia"/>
                <w:sz w:val="30"/>
                <w:szCs w:val="30"/>
              </w:rPr>
              <w:t>佰</w:t>
            </w:r>
          </w:p>
        </w:tc>
        <w:tc>
          <w:tcPr>
            <w:tcW w:w="824" w:type="dxa"/>
          </w:tcPr>
          <w:p w:rsidR="00805940" w:rsidRPr="004E4181" w:rsidRDefault="00805940" w:rsidP="00CB130A">
            <w:pPr>
              <w:spacing w:beforeLines="25" w:line="480" w:lineRule="exact"/>
              <w:jc w:val="center"/>
              <w:textDirection w:val="lrTbV"/>
              <w:rPr>
                <w:rFonts w:eastAsia="標楷體"/>
                <w:sz w:val="30"/>
                <w:szCs w:val="30"/>
              </w:rPr>
            </w:pPr>
            <w:r w:rsidRPr="004E4181">
              <w:rPr>
                <w:rFonts w:eastAsia="標楷體" w:hint="eastAsia"/>
                <w:sz w:val="30"/>
                <w:szCs w:val="30"/>
              </w:rPr>
              <w:t>拾</w:t>
            </w:r>
          </w:p>
        </w:tc>
        <w:tc>
          <w:tcPr>
            <w:tcW w:w="824" w:type="dxa"/>
          </w:tcPr>
          <w:p w:rsidR="00805940" w:rsidRPr="004E4181" w:rsidRDefault="00805940" w:rsidP="00CB130A">
            <w:pPr>
              <w:spacing w:beforeLines="25" w:line="480" w:lineRule="exact"/>
              <w:jc w:val="center"/>
              <w:textDirection w:val="lrTbV"/>
              <w:rPr>
                <w:rFonts w:eastAsia="標楷體"/>
                <w:sz w:val="30"/>
                <w:szCs w:val="30"/>
              </w:rPr>
            </w:pPr>
            <w:r w:rsidRPr="004E4181">
              <w:rPr>
                <w:rFonts w:eastAsia="標楷體" w:hint="eastAsia"/>
                <w:sz w:val="30"/>
                <w:szCs w:val="30"/>
              </w:rPr>
              <w:t>元</w:t>
            </w:r>
          </w:p>
        </w:tc>
        <w:tc>
          <w:tcPr>
            <w:tcW w:w="824" w:type="dxa"/>
            <w:vMerge w:val="restart"/>
          </w:tcPr>
          <w:p w:rsidR="00805940" w:rsidRPr="004E4181" w:rsidRDefault="00805940" w:rsidP="00805940">
            <w:pPr>
              <w:spacing w:line="480" w:lineRule="exact"/>
              <w:jc w:val="center"/>
              <w:textDirection w:val="lrTbV"/>
              <w:rPr>
                <w:rFonts w:eastAsia="標楷體"/>
                <w:sz w:val="30"/>
                <w:szCs w:val="30"/>
              </w:rPr>
            </w:pPr>
          </w:p>
          <w:p w:rsidR="00805940" w:rsidRPr="004E4181" w:rsidRDefault="00805940" w:rsidP="00805940">
            <w:pPr>
              <w:spacing w:line="480" w:lineRule="exact"/>
              <w:jc w:val="center"/>
              <w:textDirection w:val="lrTbV"/>
              <w:rPr>
                <w:rFonts w:eastAsia="標楷體"/>
                <w:sz w:val="30"/>
                <w:szCs w:val="30"/>
              </w:rPr>
            </w:pPr>
            <w:r w:rsidRPr="004E4181">
              <w:rPr>
                <w:rFonts w:eastAsia="標楷體" w:hint="eastAsia"/>
                <w:sz w:val="30"/>
                <w:szCs w:val="30"/>
              </w:rPr>
              <w:t>整</w:t>
            </w:r>
          </w:p>
        </w:tc>
      </w:tr>
      <w:tr w:rsidR="00805940" w:rsidRPr="004E4181" w:rsidTr="005323E9">
        <w:trPr>
          <w:cantSplit/>
          <w:trHeight w:val="737"/>
        </w:trPr>
        <w:tc>
          <w:tcPr>
            <w:tcW w:w="823" w:type="dxa"/>
            <w:vMerge/>
          </w:tcPr>
          <w:p w:rsidR="00805940" w:rsidRPr="004E4181" w:rsidRDefault="00805940" w:rsidP="00805940">
            <w:pPr>
              <w:spacing w:line="480" w:lineRule="exact"/>
              <w:jc w:val="both"/>
              <w:textDirection w:val="lrTbV"/>
              <w:rPr>
                <w:rFonts w:eastAsia="標楷體"/>
                <w:sz w:val="30"/>
                <w:szCs w:val="30"/>
              </w:rPr>
            </w:pPr>
          </w:p>
        </w:tc>
        <w:tc>
          <w:tcPr>
            <w:tcW w:w="823" w:type="dxa"/>
          </w:tcPr>
          <w:p w:rsidR="00805940" w:rsidRPr="004E4181" w:rsidRDefault="00805940" w:rsidP="005323E9">
            <w:pPr>
              <w:spacing w:line="480" w:lineRule="exact"/>
              <w:jc w:val="center"/>
              <w:textDirection w:val="lrTbV"/>
              <w:rPr>
                <w:rFonts w:eastAsia="標楷體"/>
                <w:sz w:val="30"/>
                <w:szCs w:val="30"/>
              </w:rPr>
            </w:pPr>
          </w:p>
        </w:tc>
        <w:tc>
          <w:tcPr>
            <w:tcW w:w="823" w:type="dxa"/>
          </w:tcPr>
          <w:p w:rsidR="00805940" w:rsidRPr="004E4181" w:rsidRDefault="00805940" w:rsidP="005323E9">
            <w:pPr>
              <w:spacing w:line="480" w:lineRule="exact"/>
              <w:jc w:val="center"/>
              <w:textDirection w:val="lrTbV"/>
              <w:rPr>
                <w:rFonts w:eastAsia="標楷體"/>
                <w:sz w:val="30"/>
                <w:szCs w:val="30"/>
              </w:rPr>
            </w:pPr>
          </w:p>
        </w:tc>
        <w:tc>
          <w:tcPr>
            <w:tcW w:w="824" w:type="dxa"/>
          </w:tcPr>
          <w:p w:rsidR="00805940" w:rsidRPr="004E4181" w:rsidRDefault="00805940" w:rsidP="005323E9">
            <w:pPr>
              <w:spacing w:line="480" w:lineRule="exact"/>
              <w:jc w:val="center"/>
              <w:textDirection w:val="lrTbV"/>
              <w:rPr>
                <w:rFonts w:eastAsia="標楷體"/>
                <w:sz w:val="30"/>
                <w:szCs w:val="30"/>
              </w:rPr>
            </w:pPr>
          </w:p>
        </w:tc>
        <w:tc>
          <w:tcPr>
            <w:tcW w:w="824" w:type="dxa"/>
          </w:tcPr>
          <w:p w:rsidR="00805940" w:rsidRPr="004E4181" w:rsidRDefault="00805940" w:rsidP="005323E9">
            <w:pPr>
              <w:spacing w:line="480" w:lineRule="exact"/>
              <w:jc w:val="center"/>
              <w:textDirection w:val="lrTbV"/>
              <w:rPr>
                <w:rFonts w:eastAsia="標楷體"/>
                <w:sz w:val="30"/>
                <w:szCs w:val="30"/>
              </w:rPr>
            </w:pPr>
          </w:p>
        </w:tc>
        <w:tc>
          <w:tcPr>
            <w:tcW w:w="824" w:type="dxa"/>
          </w:tcPr>
          <w:p w:rsidR="00805940" w:rsidRPr="004E4181" w:rsidRDefault="00805940" w:rsidP="005323E9">
            <w:pPr>
              <w:spacing w:line="480" w:lineRule="exact"/>
              <w:jc w:val="center"/>
              <w:textDirection w:val="lrTbV"/>
              <w:rPr>
                <w:rFonts w:eastAsia="標楷體"/>
                <w:sz w:val="30"/>
                <w:szCs w:val="30"/>
              </w:rPr>
            </w:pPr>
          </w:p>
        </w:tc>
        <w:tc>
          <w:tcPr>
            <w:tcW w:w="824" w:type="dxa"/>
          </w:tcPr>
          <w:p w:rsidR="00805940" w:rsidRPr="004E4181" w:rsidRDefault="00805940" w:rsidP="005323E9">
            <w:pPr>
              <w:spacing w:line="480" w:lineRule="exact"/>
              <w:jc w:val="center"/>
              <w:textDirection w:val="lrTbV"/>
              <w:rPr>
                <w:rFonts w:eastAsia="標楷體"/>
                <w:sz w:val="30"/>
                <w:szCs w:val="30"/>
              </w:rPr>
            </w:pPr>
          </w:p>
        </w:tc>
        <w:tc>
          <w:tcPr>
            <w:tcW w:w="824" w:type="dxa"/>
          </w:tcPr>
          <w:p w:rsidR="00805940" w:rsidRPr="004E4181" w:rsidRDefault="00805940" w:rsidP="005323E9">
            <w:pPr>
              <w:spacing w:line="480" w:lineRule="exact"/>
              <w:jc w:val="center"/>
              <w:textDirection w:val="lrTbV"/>
              <w:rPr>
                <w:rFonts w:eastAsia="標楷體"/>
                <w:sz w:val="30"/>
                <w:szCs w:val="30"/>
              </w:rPr>
            </w:pPr>
          </w:p>
        </w:tc>
        <w:tc>
          <w:tcPr>
            <w:tcW w:w="824" w:type="dxa"/>
          </w:tcPr>
          <w:p w:rsidR="00805940" w:rsidRPr="004E4181" w:rsidRDefault="00805940" w:rsidP="005323E9">
            <w:pPr>
              <w:spacing w:line="480" w:lineRule="exact"/>
              <w:jc w:val="center"/>
              <w:textDirection w:val="lrTbV"/>
              <w:rPr>
                <w:rFonts w:eastAsia="標楷體"/>
                <w:sz w:val="30"/>
                <w:szCs w:val="30"/>
              </w:rPr>
            </w:pPr>
          </w:p>
        </w:tc>
        <w:tc>
          <w:tcPr>
            <w:tcW w:w="824" w:type="dxa"/>
          </w:tcPr>
          <w:p w:rsidR="00805940" w:rsidRPr="004E4181" w:rsidRDefault="00805940" w:rsidP="005323E9">
            <w:pPr>
              <w:spacing w:line="480" w:lineRule="exact"/>
              <w:jc w:val="center"/>
              <w:textDirection w:val="lrTbV"/>
              <w:rPr>
                <w:rFonts w:eastAsia="標楷體"/>
                <w:sz w:val="30"/>
                <w:szCs w:val="30"/>
              </w:rPr>
            </w:pPr>
          </w:p>
        </w:tc>
        <w:tc>
          <w:tcPr>
            <w:tcW w:w="824" w:type="dxa"/>
            <w:vMerge/>
          </w:tcPr>
          <w:p w:rsidR="00805940" w:rsidRPr="004E4181" w:rsidRDefault="00805940" w:rsidP="00805940">
            <w:pPr>
              <w:spacing w:line="480" w:lineRule="exact"/>
              <w:jc w:val="both"/>
              <w:textDirection w:val="lrTbV"/>
              <w:rPr>
                <w:rFonts w:eastAsia="標楷體"/>
                <w:sz w:val="30"/>
                <w:szCs w:val="30"/>
              </w:rPr>
            </w:pPr>
          </w:p>
        </w:tc>
      </w:tr>
    </w:tbl>
    <w:p w:rsidR="007D32AE" w:rsidRPr="004E4181" w:rsidRDefault="007D32AE" w:rsidP="005323E9">
      <w:pPr>
        <w:pStyle w:val="7"/>
        <w:spacing w:line="560" w:lineRule="exact"/>
        <w:jc w:val="both"/>
        <w:textDirection w:val="lrTbV"/>
        <w:rPr>
          <w:rFonts w:eastAsia="標楷體"/>
          <w:spacing w:val="0"/>
          <w:sz w:val="30"/>
          <w:szCs w:val="30"/>
        </w:rPr>
      </w:pPr>
      <w:r w:rsidRPr="004E4181">
        <w:rPr>
          <w:rFonts w:eastAsia="標楷體" w:hint="eastAsia"/>
          <w:spacing w:val="0"/>
          <w:sz w:val="30"/>
          <w:szCs w:val="30"/>
        </w:rPr>
        <w:t>招標機關蓋章：</w:t>
      </w:r>
    </w:p>
    <w:p w:rsidR="0025341F" w:rsidRPr="004E4181" w:rsidRDefault="0025341F" w:rsidP="0025341F">
      <w:pPr>
        <w:pStyle w:val="7"/>
        <w:spacing w:line="480" w:lineRule="exact"/>
        <w:jc w:val="both"/>
        <w:textDirection w:val="lrTbV"/>
        <w:rPr>
          <w:rFonts w:eastAsia="標楷體"/>
          <w:spacing w:val="0"/>
          <w:sz w:val="30"/>
          <w:szCs w:val="30"/>
        </w:rPr>
      </w:pPr>
      <w:r w:rsidRPr="004E4181">
        <w:rPr>
          <w:rFonts w:eastAsia="標楷體" w:hint="eastAsia"/>
          <w:spacing w:val="0"/>
          <w:sz w:val="30"/>
          <w:szCs w:val="30"/>
        </w:rPr>
        <w:t>日期：</w:t>
      </w:r>
      <w:r>
        <w:rPr>
          <w:rFonts w:eastAsia="標楷體" w:hint="eastAsia"/>
          <w:spacing w:val="0"/>
          <w:sz w:val="30"/>
          <w:szCs w:val="30"/>
        </w:rPr>
        <w:t>中華</w:t>
      </w:r>
      <w:r w:rsidRPr="004E4181">
        <w:rPr>
          <w:rFonts w:eastAsia="標楷體" w:hint="eastAsia"/>
          <w:spacing w:val="0"/>
          <w:sz w:val="30"/>
          <w:szCs w:val="30"/>
        </w:rPr>
        <w:t>民國</w:t>
      </w:r>
      <w:r>
        <w:rPr>
          <w:rFonts w:eastAsia="標楷體" w:hint="eastAsia"/>
          <w:spacing w:val="0"/>
          <w:sz w:val="30"/>
          <w:szCs w:val="30"/>
        </w:rPr>
        <w:t xml:space="preserve">      </w:t>
      </w:r>
      <w:r w:rsidRPr="004E4181">
        <w:rPr>
          <w:rFonts w:eastAsia="標楷體" w:hint="eastAsia"/>
          <w:spacing w:val="0"/>
          <w:sz w:val="30"/>
          <w:szCs w:val="30"/>
        </w:rPr>
        <w:t>年</w:t>
      </w:r>
      <w:r>
        <w:rPr>
          <w:rFonts w:eastAsia="標楷體" w:hint="eastAsia"/>
          <w:spacing w:val="0"/>
          <w:sz w:val="30"/>
          <w:szCs w:val="30"/>
        </w:rPr>
        <w:t xml:space="preserve">      </w:t>
      </w:r>
      <w:r w:rsidRPr="004E4181">
        <w:rPr>
          <w:rFonts w:eastAsia="標楷體" w:hint="eastAsia"/>
          <w:spacing w:val="0"/>
          <w:sz w:val="30"/>
          <w:szCs w:val="30"/>
        </w:rPr>
        <w:t>月</w:t>
      </w:r>
      <w:r>
        <w:rPr>
          <w:rFonts w:eastAsia="標楷體" w:hint="eastAsia"/>
          <w:spacing w:val="0"/>
          <w:sz w:val="30"/>
          <w:szCs w:val="30"/>
        </w:rPr>
        <w:t xml:space="preserve">     </w:t>
      </w:r>
      <w:r w:rsidRPr="004E4181">
        <w:rPr>
          <w:rFonts w:eastAsia="標楷體" w:hint="eastAsia"/>
          <w:spacing w:val="0"/>
          <w:sz w:val="30"/>
          <w:szCs w:val="30"/>
        </w:rPr>
        <w:t>日</w:t>
      </w:r>
    </w:p>
    <w:p w:rsidR="007D32AE" w:rsidRPr="004E4181" w:rsidRDefault="007D32AE" w:rsidP="0025341F">
      <w:pPr>
        <w:pStyle w:val="7"/>
        <w:spacing w:line="560" w:lineRule="exact"/>
        <w:textDirection w:val="lrTbV"/>
        <w:rPr>
          <w:rFonts w:eastAsia="標楷體"/>
          <w:spacing w:val="0"/>
          <w:sz w:val="30"/>
          <w:szCs w:val="30"/>
        </w:rPr>
      </w:pPr>
    </w:p>
    <w:sectPr w:rsidR="007D32AE" w:rsidRPr="004E4181" w:rsidSect="006E5AE1">
      <w:footerReference w:type="default" r:id="rId8"/>
      <w:pgSz w:w="11907" w:h="16840" w:code="9"/>
      <w:pgMar w:top="1021" w:right="747" w:bottom="567"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536" w:rsidRDefault="00D64536">
      <w:r>
        <w:separator/>
      </w:r>
    </w:p>
  </w:endnote>
  <w:endnote w:type="continuationSeparator" w:id="1">
    <w:p w:rsidR="00D64536" w:rsidRDefault="00D645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全真楷書">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5839024"/>
      <w:docPartObj>
        <w:docPartGallery w:val="Page Numbers (Bottom of Page)"/>
        <w:docPartUnique/>
      </w:docPartObj>
    </w:sdtPr>
    <w:sdtContent>
      <w:p w:rsidR="005323E9" w:rsidRDefault="009549DE">
        <w:pPr>
          <w:pStyle w:val="a3"/>
          <w:jc w:val="center"/>
        </w:pPr>
        <w:r>
          <w:fldChar w:fldCharType="begin"/>
        </w:r>
        <w:r w:rsidR="005323E9">
          <w:instrText>PAGE   \* MERGEFORMAT</w:instrText>
        </w:r>
        <w:r>
          <w:fldChar w:fldCharType="separate"/>
        </w:r>
        <w:r w:rsidR="00CB130A" w:rsidRPr="00CB130A">
          <w:rPr>
            <w:noProof/>
            <w:lang w:val="zh-TW"/>
          </w:rPr>
          <w:t>2</w:t>
        </w:r>
        <w:r>
          <w:fldChar w:fldCharType="end"/>
        </w:r>
      </w:p>
    </w:sdtContent>
  </w:sdt>
  <w:p w:rsidR="009D2E47" w:rsidRDefault="009D2E4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536" w:rsidRDefault="00D64536">
      <w:r>
        <w:separator/>
      </w:r>
    </w:p>
  </w:footnote>
  <w:footnote w:type="continuationSeparator" w:id="1">
    <w:p w:rsidR="00D64536" w:rsidRDefault="00D64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26404"/>
    <w:multiLevelType w:val="hybridMultilevel"/>
    <w:tmpl w:val="B1627ACC"/>
    <w:lvl w:ilvl="0" w:tplc="0852869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3007C51"/>
    <w:multiLevelType w:val="hybridMultilevel"/>
    <w:tmpl w:val="F61668E8"/>
    <w:lvl w:ilvl="0" w:tplc="0409000F">
      <w:start w:val="1"/>
      <w:numFmt w:val="decimal"/>
      <w:lvlText w:val="%1."/>
      <w:lvlJc w:val="left"/>
      <w:pPr>
        <w:tabs>
          <w:tab w:val="num" w:pos="640"/>
        </w:tabs>
        <w:ind w:left="640" w:hanging="480"/>
      </w:pPr>
    </w:lvl>
    <w:lvl w:ilvl="1" w:tplc="04090019" w:tentative="1">
      <w:start w:val="1"/>
      <w:numFmt w:val="ideographTraditional"/>
      <w:lvlText w:val="%2、"/>
      <w:lvlJc w:val="left"/>
      <w:pPr>
        <w:tabs>
          <w:tab w:val="num" w:pos="1120"/>
        </w:tabs>
        <w:ind w:left="1120" w:hanging="480"/>
      </w:pPr>
    </w:lvl>
    <w:lvl w:ilvl="2" w:tplc="0409001B" w:tentative="1">
      <w:start w:val="1"/>
      <w:numFmt w:val="lowerRoman"/>
      <w:lvlText w:val="%3."/>
      <w:lvlJc w:val="right"/>
      <w:pPr>
        <w:tabs>
          <w:tab w:val="num" w:pos="1600"/>
        </w:tabs>
        <w:ind w:left="1600" w:hanging="480"/>
      </w:pPr>
    </w:lvl>
    <w:lvl w:ilvl="3" w:tplc="0409000F" w:tentative="1">
      <w:start w:val="1"/>
      <w:numFmt w:val="decimal"/>
      <w:lvlText w:val="%4."/>
      <w:lvlJc w:val="left"/>
      <w:pPr>
        <w:tabs>
          <w:tab w:val="num" w:pos="2080"/>
        </w:tabs>
        <w:ind w:left="2080" w:hanging="480"/>
      </w:pPr>
    </w:lvl>
    <w:lvl w:ilvl="4" w:tplc="04090019" w:tentative="1">
      <w:start w:val="1"/>
      <w:numFmt w:val="ideographTraditional"/>
      <w:lvlText w:val="%5、"/>
      <w:lvlJc w:val="left"/>
      <w:pPr>
        <w:tabs>
          <w:tab w:val="num" w:pos="2560"/>
        </w:tabs>
        <w:ind w:left="2560" w:hanging="480"/>
      </w:pPr>
    </w:lvl>
    <w:lvl w:ilvl="5" w:tplc="0409001B" w:tentative="1">
      <w:start w:val="1"/>
      <w:numFmt w:val="lowerRoman"/>
      <w:lvlText w:val="%6."/>
      <w:lvlJc w:val="right"/>
      <w:pPr>
        <w:tabs>
          <w:tab w:val="num" w:pos="3040"/>
        </w:tabs>
        <w:ind w:left="3040" w:hanging="480"/>
      </w:pPr>
    </w:lvl>
    <w:lvl w:ilvl="6" w:tplc="0409000F" w:tentative="1">
      <w:start w:val="1"/>
      <w:numFmt w:val="decimal"/>
      <w:lvlText w:val="%7."/>
      <w:lvlJc w:val="left"/>
      <w:pPr>
        <w:tabs>
          <w:tab w:val="num" w:pos="3520"/>
        </w:tabs>
        <w:ind w:left="3520" w:hanging="480"/>
      </w:pPr>
    </w:lvl>
    <w:lvl w:ilvl="7" w:tplc="04090019" w:tentative="1">
      <w:start w:val="1"/>
      <w:numFmt w:val="ideographTraditional"/>
      <w:lvlText w:val="%8、"/>
      <w:lvlJc w:val="left"/>
      <w:pPr>
        <w:tabs>
          <w:tab w:val="num" w:pos="4000"/>
        </w:tabs>
        <w:ind w:left="4000" w:hanging="480"/>
      </w:pPr>
    </w:lvl>
    <w:lvl w:ilvl="8" w:tplc="0409001B" w:tentative="1">
      <w:start w:val="1"/>
      <w:numFmt w:val="lowerRoman"/>
      <w:lvlText w:val="%9."/>
      <w:lvlJc w:val="right"/>
      <w:pPr>
        <w:tabs>
          <w:tab w:val="num" w:pos="4480"/>
        </w:tabs>
        <w:ind w:left="4480" w:hanging="480"/>
      </w:pPr>
    </w:lvl>
  </w:abstractNum>
  <w:abstractNum w:abstractNumId="2">
    <w:nsid w:val="2D8B6306"/>
    <w:multiLevelType w:val="hybridMultilevel"/>
    <w:tmpl w:val="2C643E80"/>
    <w:lvl w:ilvl="0" w:tplc="24D213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FD92E92"/>
    <w:multiLevelType w:val="singleLevel"/>
    <w:tmpl w:val="BD90B79E"/>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4">
    <w:nsid w:val="419A77C4"/>
    <w:multiLevelType w:val="hybridMultilevel"/>
    <w:tmpl w:val="CC9AD122"/>
    <w:lvl w:ilvl="0" w:tplc="BF42DD9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19172DA"/>
    <w:multiLevelType w:val="singleLevel"/>
    <w:tmpl w:val="BD90B79E"/>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6">
    <w:nsid w:val="6F3D3B4B"/>
    <w:multiLevelType w:val="singleLevel"/>
    <w:tmpl w:val="BD90B79E"/>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num w:numId="1">
    <w:abstractNumId w:val="6"/>
  </w:num>
  <w:num w:numId="2">
    <w:abstractNumId w:val="5"/>
  </w:num>
  <w:num w:numId="3">
    <w:abstractNumId w:val="3"/>
  </w:num>
  <w:num w:numId="4">
    <w:abstractNumId w:val="2"/>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32AE"/>
    <w:rsid w:val="00022AF4"/>
    <w:rsid w:val="000821E0"/>
    <w:rsid w:val="00085F32"/>
    <w:rsid w:val="00085F4C"/>
    <w:rsid w:val="000902B1"/>
    <w:rsid w:val="000E30DD"/>
    <w:rsid w:val="000E3D94"/>
    <w:rsid w:val="000F0C59"/>
    <w:rsid w:val="00105710"/>
    <w:rsid w:val="001737D9"/>
    <w:rsid w:val="001D1F9B"/>
    <w:rsid w:val="001E2153"/>
    <w:rsid w:val="001E25D4"/>
    <w:rsid w:val="001F4E6B"/>
    <w:rsid w:val="002370BC"/>
    <w:rsid w:val="00250914"/>
    <w:rsid w:val="0025341F"/>
    <w:rsid w:val="002748A8"/>
    <w:rsid w:val="002964C7"/>
    <w:rsid w:val="002A5092"/>
    <w:rsid w:val="002B18DF"/>
    <w:rsid w:val="002C7553"/>
    <w:rsid w:val="002D73A3"/>
    <w:rsid w:val="002E3F6C"/>
    <w:rsid w:val="003123C6"/>
    <w:rsid w:val="0037636D"/>
    <w:rsid w:val="00391549"/>
    <w:rsid w:val="003944A8"/>
    <w:rsid w:val="003D3FA2"/>
    <w:rsid w:val="003E5218"/>
    <w:rsid w:val="0041441D"/>
    <w:rsid w:val="00420D0B"/>
    <w:rsid w:val="004335EC"/>
    <w:rsid w:val="004A79B0"/>
    <w:rsid w:val="004C4736"/>
    <w:rsid w:val="004C53F5"/>
    <w:rsid w:val="004D6B5E"/>
    <w:rsid w:val="004E4181"/>
    <w:rsid w:val="004E6371"/>
    <w:rsid w:val="00522A27"/>
    <w:rsid w:val="005323E9"/>
    <w:rsid w:val="00533011"/>
    <w:rsid w:val="0054507B"/>
    <w:rsid w:val="005759BE"/>
    <w:rsid w:val="005A2C1C"/>
    <w:rsid w:val="005C1DE3"/>
    <w:rsid w:val="005C736F"/>
    <w:rsid w:val="005D5454"/>
    <w:rsid w:val="00603D5A"/>
    <w:rsid w:val="0061395C"/>
    <w:rsid w:val="006471A5"/>
    <w:rsid w:val="006934B9"/>
    <w:rsid w:val="006D5D71"/>
    <w:rsid w:val="006E0298"/>
    <w:rsid w:val="006E5AE1"/>
    <w:rsid w:val="00702B14"/>
    <w:rsid w:val="0073251B"/>
    <w:rsid w:val="007B4B9F"/>
    <w:rsid w:val="007C521A"/>
    <w:rsid w:val="007D32AE"/>
    <w:rsid w:val="00805940"/>
    <w:rsid w:val="00814BAF"/>
    <w:rsid w:val="00821FB6"/>
    <w:rsid w:val="00832A23"/>
    <w:rsid w:val="00836C56"/>
    <w:rsid w:val="00856002"/>
    <w:rsid w:val="008620D9"/>
    <w:rsid w:val="00882ECA"/>
    <w:rsid w:val="009133ED"/>
    <w:rsid w:val="009549DE"/>
    <w:rsid w:val="00957E6D"/>
    <w:rsid w:val="00970B59"/>
    <w:rsid w:val="009833D0"/>
    <w:rsid w:val="009D2E47"/>
    <w:rsid w:val="009F1E00"/>
    <w:rsid w:val="00A40F9B"/>
    <w:rsid w:val="00A41EA2"/>
    <w:rsid w:val="00A92D55"/>
    <w:rsid w:val="00AA03EA"/>
    <w:rsid w:val="00AD4D71"/>
    <w:rsid w:val="00AD7077"/>
    <w:rsid w:val="00AF6C50"/>
    <w:rsid w:val="00B30C46"/>
    <w:rsid w:val="00B66792"/>
    <w:rsid w:val="00BA77AB"/>
    <w:rsid w:val="00C1122F"/>
    <w:rsid w:val="00C57036"/>
    <w:rsid w:val="00C60F98"/>
    <w:rsid w:val="00C65955"/>
    <w:rsid w:val="00C75715"/>
    <w:rsid w:val="00C75C39"/>
    <w:rsid w:val="00CB130A"/>
    <w:rsid w:val="00D5475B"/>
    <w:rsid w:val="00D64536"/>
    <w:rsid w:val="00D66FFA"/>
    <w:rsid w:val="00D7563C"/>
    <w:rsid w:val="00D93458"/>
    <w:rsid w:val="00DB37E8"/>
    <w:rsid w:val="00DF05AE"/>
    <w:rsid w:val="00E001F5"/>
    <w:rsid w:val="00E10F79"/>
    <w:rsid w:val="00E35107"/>
    <w:rsid w:val="00E42F77"/>
    <w:rsid w:val="00E67641"/>
    <w:rsid w:val="00E70FCD"/>
    <w:rsid w:val="00EC1EFB"/>
    <w:rsid w:val="00EC3015"/>
    <w:rsid w:val="00EE4525"/>
    <w:rsid w:val="00F61595"/>
    <w:rsid w:val="00FD4202"/>
    <w:rsid w:val="00FF199D"/>
    <w:rsid w:val="00FF548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0D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0E30DD"/>
    <w:pPr>
      <w:adjustRightInd w:val="0"/>
      <w:textAlignment w:val="baseline"/>
    </w:pPr>
    <w:rPr>
      <w:rFonts w:ascii="細明體" w:eastAsia="細明體" w:hAnsi="Courier New"/>
      <w:szCs w:val="20"/>
    </w:rPr>
  </w:style>
  <w:style w:type="paragraph" w:styleId="a3">
    <w:name w:val="footer"/>
    <w:basedOn w:val="a"/>
    <w:link w:val="a4"/>
    <w:uiPriority w:val="99"/>
    <w:rsid w:val="000E30DD"/>
    <w:pPr>
      <w:tabs>
        <w:tab w:val="center" w:pos="4153"/>
        <w:tab w:val="right" w:pos="8306"/>
      </w:tabs>
      <w:adjustRightInd w:val="0"/>
      <w:textAlignment w:val="baseline"/>
    </w:pPr>
    <w:rPr>
      <w:sz w:val="20"/>
      <w:szCs w:val="20"/>
    </w:rPr>
  </w:style>
  <w:style w:type="character" w:styleId="a5">
    <w:name w:val="page number"/>
    <w:basedOn w:val="a0"/>
    <w:rsid w:val="000E30DD"/>
  </w:style>
  <w:style w:type="paragraph" w:customStyle="1" w:styleId="7">
    <w:name w:val="樣式7"/>
    <w:basedOn w:val="a"/>
    <w:rsid w:val="000E30DD"/>
    <w:pPr>
      <w:kinsoku w:val="0"/>
      <w:adjustRightInd w:val="0"/>
      <w:spacing w:line="360" w:lineRule="exact"/>
      <w:ind w:left="1361" w:hanging="1361"/>
      <w:textAlignment w:val="baseline"/>
    </w:pPr>
    <w:rPr>
      <w:rFonts w:eastAsia="全真楷書"/>
      <w:spacing w:val="14"/>
      <w:kern w:val="0"/>
      <w:szCs w:val="20"/>
    </w:rPr>
  </w:style>
  <w:style w:type="paragraph" w:styleId="a6">
    <w:name w:val="header"/>
    <w:basedOn w:val="a"/>
    <w:link w:val="a7"/>
    <w:rsid w:val="005323E9"/>
    <w:pPr>
      <w:tabs>
        <w:tab w:val="center" w:pos="4153"/>
        <w:tab w:val="right" w:pos="8306"/>
      </w:tabs>
      <w:snapToGrid w:val="0"/>
    </w:pPr>
    <w:rPr>
      <w:sz w:val="20"/>
      <w:szCs w:val="20"/>
    </w:rPr>
  </w:style>
  <w:style w:type="character" w:customStyle="1" w:styleId="a7">
    <w:name w:val="頁首 字元"/>
    <w:basedOn w:val="a0"/>
    <w:link w:val="a6"/>
    <w:rsid w:val="005323E9"/>
    <w:rPr>
      <w:kern w:val="2"/>
    </w:rPr>
  </w:style>
  <w:style w:type="character" w:customStyle="1" w:styleId="a4">
    <w:name w:val="頁尾 字元"/>
    <w:basedOn w:val="a0"/>
    <w:link w:val="a3"/>
    <w:uiPriority w:val="99"/>
    <w:rsid w:val="005323E9"/>
    <w:rPr>
      <w:kern w:val="2"/>
    </w:rPr>
  </w:style>
  <w:style w:type="paragraph" w:styleId="a8">
    <w:name w:val="Balloon Text"/>
    <w:basedOn w:val="a"/>
    <w:link w:val="a9"/>
    <w:rsid w:val="009133ED"/>
    <w:rPr>
      <w:rFonts w:asciiTheme="majorHAnsi" w:eastAsiaTheme="majorEastAsia" w:hAnsiTheme="majorHAnsi" w:cstheme="majorBidi"/>
      <w:sz w:val="18"/>
      <w:szCs w:val="18"/>
    </w:rPr>
  </w:style>
  <w:style w:type="character" w:customStyle="1" w:styleId="a9">
    <w:name w:val="註解方塊文字 字元"/>
    <w:basedOn w:val="a0"/>
    <w:link w:val="a8"/>
    <w:rsid w:val="009133ED"/>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149</Words>
  <Characters>851</Characters>
  <Application>Microsoft Office Word</Application>
  <DocSecurity>0</DocSecurity>
  <Lines>7</Lines>
  <Paragraphs>1</Paragraphs>
  <ScaleCrop>false</ScaleCrop>
  <Company>PCC</Company>
  <LinksUpToDate>false</LinksUpToDate>
  <CharactersWithSpaces>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~vivi~</dc:creator>
  <cp:lastModifiedBy>User</cp:lastModifiedBy>
  <cp:revision>14</cp:revision>
  <cp:lastPrinted>2022-03-08T08:01:00Z</cp:lastPrinted>
  <dcterms:created xsi:type="dcterms:W3CDTF">2021-03-16T05:32:00Z</dcterms:created>
  <dcterms:modified xsi:type="dcterms:W3CDTF">2022-05-05T02:32:00Z</dcterms:modified>
</cp:coreProperties>
</file>